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77DB" w14:textId="295C0C2F" w:rsidR="00C81F6C" w:rsidRPr="00CE4437" w:rsidRDefault="00C81F6C" w:rsidP="00C81F6C">
      <w:pPr>
        <w:pStyle w:val="ResolutionTitle"/>
        <w:keepNext/>
        <w:rPr>
          <w:sz w:val="20"/>
          <w:szCs w:val="20"/>
        </w:rPr>
      </w:pPr>
      <w:bookmarkStart w:id="0" w:name="_Hlk118979333"/>
      <w:r w:rsidRPr="00CE4437">
        <w:rPr>
          <w:sz w:val="20"/>
          <w:szCs w:val="20"/>
        </w:rPr>
        <w:t>UCHWAŁA NR X</w:t>
      </w:r>
      <w:r w:rsidR="00027F8B" w:rsidRPr="00CE4437">
        <w:rPr>
          <w:sz w:val="20"/>
          <w:szCs w:val="20"/>
        </w:rPr>
        <w:t>X</w:t>
      </w:r>
      <w:r w:rsidR="00F27F30" w:rsidRPr="00CE4437">
        <w:rPr>
          <w:sz w:val="20"/>
          <w:szCs w:val="20"/>
        </w:rPr>
        <w:t>I</w:t>
      </w:r>
      <w:r w:rsidR="008B6B3B" w:rsidRPr="00CE4437">
        <w:rPr>
          <w:sz w:val="20"/>
          <w:szCs w:val="20"/>
        </w:rPr>
        <w:t>I</w:t>
      </w:r>
      <w:r w:rsidR="00555A1F" w:rsidRPr="00CE4437">
        <w:rPr>
          <w:sz w:val="20"/>
          <w:szCs w:val="20"/>
        </w:rPr>
        <w:t>/</w:t>
      </w:r>
      <w:r w:rsidR="00F27F30" w:rsidRPr="00CE4437">
        <w:rPr>
          <w:sz w:val="20"/>
          <w:szCs w:val="20"/>
        </w:rPr>
        <w:t>….</w:t>
      </w:r>
      <w:r w:rsidRPr="00CE4437">
        <w:rPr>
          <w:sz w:val="20"/>
          <w:szCs w:val="20"/>
        </w:rPr>
        <w:t>/</w:t>
      </w:r>
      <w:r w:rsidR="00300AFE" w:rsidRPr="00CE4437">
        <w:rPr>
          <w:sz w:val="20"/>
          <w:szCs w:val="20"/>
        </w:rPr>
        <w:t>20</w:t>
      </w:r>
      <w:r w:rsidRPr="00CE4437">
        <w:rPr>
          <w:sz w:val="20"/>
          <w:szCs w:val="20"/>
        </w:rPr>
        <w:t>2</w:t>
      </w:r>
      <w:r w:rsidR="00F1578F" w:rsidRPr="00CE4437">
        <w:rPr>
          <w:sz w:val="20"/>
          <w:szCs w:val="20"/>
        </w:rPr>
        <w:t>6</w:t>
      </w:r>
    </w:p>
    <w:p w14:paraId="71F3C068" w14:textId="77777777" w:rsidR="00C81F6C" w:rsidRPr="00CE4437" w:rsidRDefault="00C81F6C" w:rsidP="00C81F6C">
      <w:pPr>
        <w:pStyle w:val="ResolutionTitle"/>
        <w:keepNext/>
        <w:rPr>
          <w:sz w:val="20"/>
          <w:szCs w:val="20"/>
        </w:rPr>
      </w:pPr>
      <w:r w:rsidRPr="00CE4437">
        <w:rPr>
          <w:sz w:val="20"/>
          <w:szCs w:val="20"/>
        </w:rPr>
        <w:t>Rady Gminy Biała Podlaska</w:t>
      </w:r>
    </w:p>
    <w:p w14:paraId="2F294A4C" w14:textId="69D9553F" w:rsidR="00C81F6C" w:rsidRPr="00CE4437" w:rsidRDefault="00C81F6C" w:rsidP="00C81F6C">
      <w:pPr>
        <w:pStyle w:val="ResolutionTitle"/>
        <w:keepNext/>
        <w:rPr>
          <w:sz w:val="20"/>
          <w:szCs w:val="20"/>
        </w:rPr>
      </w:pPr>
      <w:r w:rsidRPr="00CE4437">
        <w:rPr>
          <w:sz w:val="20"/>
          <w:szCs w:val="20"/>
        </w:rPr>
        <w:t xml:space="preserve">z dnia </w:t>
      </w:r>
      <w:r w:rsidR="001C5826" w:rsidRPr="00CE4437">
        <w:rPr>
          <w:sz w:val="20"/>
          <w:szCs w:val="20"/>
        </w:rPr>
        <w:t>23</w:t>
      </w:r>
      <w:r w:rsidR="008B6B3B" w:rsidRPr="00CE4437">
        <w:rPr>
          <w:sz w:val="20"/>
          <w:szCs w:val="20"/>
        </w:rPr>
        <w:t xml:space="preserve"> </w:t>
      </w:r>
      <w:r w:rsidR="00F27F30" w:rsidRPr="00CE4437">
        <w:rPr>
          <w:sz w:val="20"/>
          <w:szCs w:val="20"/>
        </w:rPr>
        <w:t>marca</w:t>
      </w:r>
      <w:r w:rsidRPr="00CE4437">
        <w:rPr>
          <w:sz w:val="20"/>
          <w:szCs w:val="20"/>
        </w:rPr>
        <w:t xml:space="preserve"> 202</w:t>
      </w:r>
      <w:r w:rsidR="00F1578F" w:rsidRPr="00CE4437">
        <w:rPr>
          <w:sz w:val="20"/>
          <w:szCs w:val="20"/>
        </w:rPr>
        <w:t>6</w:t>
      </w:r>
      <w:r w:rsidRPr="00CE4437">
        <w:rPr>
          <w:sz w:val="20"/>
          <w:szCs w:val="20"/>
        </w:rPr>
        <w:t xml:space="preserve"> r.</w:t>
      </w:r>
    </w:p>
    <w:p w14:paraId="41E274A9" w14:textId="38BB05B9" w:rsidR="00C81F6C" w:rsidRPr="00CE4437" w:rsidRDefault="00C81F6C" w:rsidP="00E03072">
      <w:pPr>
        <w:pStyle w:val="ResolutionTitle"/>
        <w:keepNext/>
        <w:rPr>
          <w:sz w:val="20"/>
          <w:szCs w:val="20"/>
        </w:rPr>
      </w:pPr>
      <w:r w:rsidRPr="00CE4437">
        <w:rPr>
          <w:sz w:val="20"/>
          <w:szCs w:val="20"/>
        </w:rPr>
        <w:t xml:space="preserve">w sprawie </w:t>
      </w:r>
      <w:r w:rsidR="008E701F" w:rsidRPr="00CE4437">
        <w:rPr>
          <w:sz w:val="20"/>
          <w:szCs w:val="20"/>
        </w:rPr>
        <w:t>zmiany budżetu Gminy Biała Podlaska</w:t>
      </w:r>
      <w:r w:rsidRPr="00CE4437">
        <w:rPr>
          <w:sz w:val="20"/>
          <w:szCs w:val="20"/>
        </w:rPr>
        <w:t xml:space="preserve"> na 202</w:t>
      </w:r>
      <w:r w:rsidR="00F1578F" w:rsidRPr="00CE4437">
        <w:rPr>
          <w:sz w:val="20"/>
          <w:szCs w:val="20"/>
        </w:rPr>
        <w:t>6</w:t>
      </w:r>
      <w:r w:rsidR="008E701F" w:rsidRPr="00CE4437">
        <w:rPr>
          <w:sz w:val="20"/>
          <w:szCs w:val="20"/>
        </w:rPr>
        <w:t xml:space="preserve"> rok</w:t>
      </w:r>
    </w:p>
    <w:p w14:paraId="544BD2E1" w14:textId="77777777" w:rsidR="00E03072" w:rsidRPr="00CE4437" w:rsidRDefault="00E03072" w:rsidP="00E03072">
      <w:pPr>
        <w:pStyle w:val="ResolutionTitle"/>
        <w:keepNext/>
        <w:rPr>
          <w:sz w:val="20"/>
          <w:szCs w:val="20"/>
        </w:rPr>
      </w:pPr>
    </w:p>
    <w:p w14:paraId="27A253C8" w14:textId="06CCC0D8" w:rsidR="00C81F6C" w:rsidRPr="00CE4437" w:rsidRDefault="00C81F6C" w:rsidP="00C10EF2">
      <w:pPr>
        <w:pStyle w:val="ResolutionTitle"/>
        <w:keepNext/>
        <w:jc w:val="left"/>
        <w:rPr>
          <w:sz w:val="20"/>
          <w:szCs w:val="20"/>
        </w:rPr>
      </w:pPr>
      <w:r w:rsidRPr="00CE4437">
        <w:rPr>
          <w:sz w:val="20"/>
          <w:szCs w:val="20"/>
        </w:rPr>
        <w:t xml:space="preserve">Na podstawie art. 18 ust. 2 pkt 4, pkt 9, lit. </w:t>
      </w:r>
      <w:r w:rsidR="008E701F" w:rsidRPr="00CE4437">
        <w:rPr>
          <w:sz w:val="20"/>
          <w:szCs w:val="20"/>
        </w:rPr>
        <w:t xml:space="preserve">D </w:t>
      </w:r>
      <w:r w:rsidRPr="00CE4437">
        <w:rPr>
          <w:sz w:val="20"/>
          <w:szCs w:val="20"/>
        </w:rPr>
        <w:t xml:space="preserve"> ustawy z dnia 8 marca 1990 r. o samorządzie gminnym (t.j. Dz. U.</w:t>
      </w:r>
      <w:r w:rsidR="00C10EF2">
        <w:rPr>
          <w:sz w:val="20"/>
          <w:szCs w:val="20"/>
        </w:rPr>
        <w:t xml:space="preserve"> </w:t>
      </w:r>
      <w:r w:rsidRPr="00CE4437">
        <w:rPr>
          <w:sz w:val="20"/>
          <w:szCs w:val="20"/>
        </w:rPr>
        <w:t>z 202</w:t>
      </w:r>
      <w:r w:rsidR="001B4955" w:rsidRPr="00CE4437">
        <w:rPr>
          <w:sz w:val="20"/>
          <w:szCs w:val="20"/>
        </w:rPr>
        <w:t>5</w:t>
      </w:r>
      <w:r w:rsidRPr="00CE4437">
        <w:rPr>
          <w:sz w:val="20"/>
          <w:szCs w:val="20"/>
        </w:rPr>
        <w:t xml:space="preserve"> roku, poz. 1</w:t>
      </w:r>
      <w:r w:rsidR="001B4955" w:rsidRPr="00CE4437">
        <w:rPr>
          <w:sz w:val="20"/>
          <w:szCs w:val="20"/>
        </w:rPr>
        <w:t>153</w:t>
      </w:r>
      <w:r w:rsidRPr="00CE4437">
        <w:rPr>
          <w:sz w:val="20"/>
          <w:szCs w:val="20"/>
        </w:rPr>
        <w:t xml:space="preserve"> ze. zm.) Rada Gminy Biała Podlaska uchwala, co następuje:</w:t>
      </w:r>
    </w:p>
    <w:p w14:paraId="06BF8FF0" w14:textId="77777777" w:rsidR="008E701F" w:rsidRPr="00CE4437" w:rsidRDefault="008E701F" w:rsidP="008E701F">
      <w:pPr>
        <w:jc w:val="center"/>
        <w:rPr>
          <w:sz w:val="20"/>
          <w:szCs w:val="20"/>
        </w:rPr>
      </w:pPr>
    </w:p>
    <w:p w14:paraId="7E019B0A" w14:textId="3E9A8942" w:rsidR="008E701F" w:rsidRPr="00CE4437" w:rsidRDefault="008E701F" w:rsidP="008E701F">
      <w:pPr>
        <w:ind w:left="426" w:hanging="426"/>
        <w:rPr>
          <w:sz w:val="20"/>
          <w:szCs w:val="20"/>
        </w:rPr>
      </w:pPr>
      <w:r w:rsidRPr="00CE4437">
        <w:rPr>
          <w:b/>
          <w:bCs/>
          <w:sz w:val="20"/>
          <w:szCs w:val="20"/>
        </w:rPr>
        <w:t>§ 1.</w:t>
      </w:r>
      <w:r w:rsidRPr="00CE4437">
        <w:rPr>
          <w:sz w:val="20"/>
          <w:szCs w:val="20"/>
        </w:rPr>
        <w:t xml:space="preserve"> W  uchwale  Nr  </w:t>
      </w:r>
      <w:r w:rsidR="00F1578F" w:rsidRPr="00CE4437">
        <w:rPr>
          <w:sz w:val="20"/>
          <w:szCs w:val="20"/>
        </w:rPr>
        <w:t>X</w:t>
      </w:r>
      <w:r w:rsidRPr="00CE4437">
        <w:rPr>
          <w:sz w:val="20"/>
          <w:szCs w:val="20"/>
        </w:rPr>
        <w:t>IX/</w:t>
      </w:r>
      <w:r w:rsidR="00F1578F" w:rsidRPr="00CE4437">
        <w:rPr>
          <w:sz w:val="20"/>
          <w:szCs w:val="20"/>
        </w:rPr>
        <w:t>154</w:t>
      </w:r>
      <w:r w:rsidRPr="00CE4437">
        <w:rPr>
          <w:sz w:val="20"/>
          <w:szCs w:val="20"/>
        </w:rPr>
        <w:t>/202</w:t>
      </w:r>
      <w:r w:rsidR="00F1578F" w:rsidRPr="00CE4437">
        <w:rPr>
          <w:sz w:val="20"/>
          <w:szCs w:val="20"/>
        </w:rPr>
        <w:t>5</w:t>
      </w:r>
      <w:r w:rsidRPr="00CE4437">
        <w:rPr>
          <w:sz w:val="20"/>
          <w:szCs w:val="20"/>
        </w:rPr>
        <w:t xml:space="preserve"> z dnia </w:t>
      </w:r>
      <w:r w:rsidR="00F1578F" w:rsidRPr="00CE4437">
        <w:rPr>
          <w:sz w:val="20"/>
          <w:szCs w:val="20"/>
        </w:rPr>
        <w:t>19</w:t>
      </w:r>
      <w:r w:rsidRPr="00CE4437">
        <w:rPr>
          <w:sz w:val="20"/>
          <w:szCs w:val="20"/>
        </w:rPr>
        <w:t xml:space="preserve"> grudnia 202</w:t>
      </w:r>
      <w:r w:rsidR="00F1578F" w:rsidRPr="00CE4437">
        <w:rPr>
          <w:sz w:val="20"/>
          <w:szCs w:val="20"/>
        </w:rPr>
        <w:t>5</w:t>
      </w:r>
      <w:r w:rsidRPr="00CE4437">
        <w:rPr>
          <w:sz w:val="20"/>
          <w:szCs w:val="20"/>
        </w:rPr>
        <w:t xml:space="preserve"> roku</w:t>
      </w:r>
      <w:r w:rsidR="00F27F30" w:rsidRPr="00CE4437">
        <w:rPr>
          <w:sz w:val="20"/>
          <w:szCs w:val="20"/>
        </w:rPr>
        <w:t>,</w:t>
      </w:r>
      <w:r w:rsidRPr="00CE4437">
        <w:rPr>
          <w:sz w:val="20"/>
          <w:szCs w:val="20"/>
        </w:rPr>
        <w:t xml:space="preserve"> </w:t>
      </w:r>
      <w:r w:rsidR="00F27F30" w:rsidRPr="00CE4437">
        <w:rPr>
          <w:sz w:val="20"/>
          <w:szCs w:val="20"/>
        </w:rPr>
        <w:t xml:space="preserve">z późn. zm, </w:t>
      </w:r>
      <w:r w:rsidRPr="00CE4437">
        <w:rPr>
          <w:sz w:val="20"/>
          <w:szCs w:val="20"/>
        </w:rPr>
        <w:t xml:space="preserve">w sprawie uchwalenia budżetu Gminy Biała Podlaska na </w:t>
      </w:r>
      <w:r w:rsidR="00F1578F" w:rsidRPr="00CE4437">
        <w:rPr>
          <w:sz w:val="20"/>
          <w:szCs w:val="20"/>
        </w:rPr>
        <w:t xml:space="preserve">rok </w:t>
      </w:r>
      <w:r w:rsidRPr="00CE4437">
        <w:rPr>
          <w:sz w:val="20"/>
          <w:szCs w:val="20"/>
        </w:rPr>
        <w:t>202</w:t>
      </w:r>
      <w:r w:rsidR="00F1578F" w:rsidRPr="00CE4437">
        <w:rPr>
          <w:sz w:val="20"/>
          <w:szCs w:val="20"/>
        </w:rPr>
        <w:t>6</w:t>
      </w:r>
      <w:r w:rsidR="0030792B" w:rsidRPr="00CE4437">
        <w:rPr>
          <w:sz w:val="20"/>
          <w:szCs w:val="20"/>
        </w:rPr>
        <w:t xml:space="preserve"> </w:t>
      </w:r>
      <w:r w:rsidRPr="00CE4437">
        <w:rPr>
          <w:sz w:val="20"/>
          <w:szCs w:val="20"/>
        </w:rPr>
        <w:t>, wprowadza się następujące zmiany:</w:t>
      </w:r>
    </w:p>
    <w:p w14:paraId="5E321FCF" w14:textId="5D53141D" w:rsidR="008E701F" w:rsidRPr="00CE4437" w:rsidRDefault="008E701F" w:rsidP="00AF2295">
      <w:pPr>
        <w:pStyle w:val="Akapitzlist"/>
        <w:numPr>
          <w:ilvl w:val="0"/>
          <w:numId w:val="10"/>
        </w:numPr>
        <w:ind w:left="284" w:hanging="284"/>
        <w:rPr>
          <w:rFonts w:cs="Calibri"/>
          <w:sz w:val="20"/>
          <w:szCs w:val="20"/>
        </w:rPr>
      </w:pPr>
      <w:r w:rsidRPr="00CE4437">
        <w:rPr>
          <w:sz w:val="20"/>
          <w:szCs w:val="20"/>
        </w:rPr>
        <w:t xml:space="preserve">Uchwalone w § 1 dochody budżetu gminy w kwocie </w:t>
      </w:r>
      <w:r w:rsidR="00291961" w:rsidRPr="00CE4437">
        <w:rPr>
          <w:sz w:val="20"/>
          <w:szCs w:val="20"/>
        </w:rPr>
        <w:t xml:space="preserve">119 954 065,07 </w:t>
      </w:r>
      <w:r w:rsidRPr="00CE4437">
        <w:rPr>
          <w:sz w:val="20"/>
          <w:szCs w:val="20"/>
        </w:rPr>
        <w:t xml:space="preserve">zł, </w:t>
      </w:r>
      <w:r w:rsidR="001E40F0" w:rsidRPr="00CE4437">
        <w:rPr>
          <w:sz w:val="20"/>
          <w:szCs w:val="20"/>
        </w:rPr>
        <w:t>z</w:t>
      </w:r>
      <w:r w:rsidR="00F1578F" w:rsidRPr="00CE4437">
        <w:rPr>
          <w:sz w:val="20"/>
          <w:szCs w:val="20"/>
        </w:rPr>
        <w:t>większa</w:t>
      </w:r>
      <w:r w:rsidRPr="00CE4437">
        <w:rPr>
          <w:sz w:val="20"/>
          <w:szCs w:val="20"/>
        </w:rPr>
        <w:t xml:space="preserve"> się o kwotę </w:t>
      </w:r>
      <w:r w:rsidR="00291961" w:rsidRPr="00CE4437">
        <w:rPr>
          <w:sz w:val="20"/>
          <w:szCs w:val="20"/>
        </w:rPr>
        <w:t>1 202 288,16</w:t>
      </w:r>
      <w:r w:rsidR="00CE4437">
        <w:rPr>
          <w:sz w:val="20"/>
          <w:szCs w:val="20"/>
        </w:rPr>
        <w:t xml:space="preserve"> </w:t>
      </w:r>
      <w:r w:rsidR="008332EE" w:rsidRPr="00CE4437">
        <w:rPr>
          <w:sz w:val="20"/>
          <w:szCs w:val="20"/>
        </w:rPr>
        <w:t>zł</w:t>
      </w:r>
      <w:r w:rsidRPr="00CE4437">
        <w:rPr>
          <w:sz w:val="20"/>
          <w:szCs w:val="20"/>
        </w:rPr>
        <w:t xml:space="preserve">, do kwoty </w:t>
      </w:r>
      <w:r w:rsidR="003968F6" w:rsidRPr="00CE4437">
        <w:rPr>
          <w:sz w:val="20"/>
          <w:szCs w:val="20"/>
        </w:rPr>
        <w:t xml:space="preserve">121 156 353,23 </w:t>
      </w:r>
      <w:r w:rsidRPr="00CE4437">
        <w:rPr>
          <w:sz w:val="20"/>
          <w:szCs w:val="20"/>
        </w:rPr>
        <w:t xml:space="preserve">zł, z tego dochody bieżące do kwoty </w:t>
      </w:r>
      <w:r w:rsidR="003968F6" w:rsidRPr="00CE4437">
        <w:rPr>
          <w:sz w:val="20"/>
          <w:szCs w:val="20"/>
        </w:rPr>
        <w:t xml:space="preserve">97 304 723,32 </w:t>
      </w:r>
      <w:r w:rsidRPr="00CE4437">
        <w:rPr>
          <w:sz w:val="20"/>
          <w:szCs w:val="20"/>
        </w:rPr>
        <w:t xml:space="preserve">zł i dochody majątkowe do kwoty </w:t>
      </w:r>
      <w:r w:rsidR="003968F6" w:rsidRPr="00CE4437">
        <w:rPr>
          <w:sz w:val="20"/>
          <w:szCs w:val="20"/>
        </w:rPr>
        <w:t xml:space="preserve">23 851 629,91 </w:t>
      </w:r>
      <w:r w:rsidRPr="00CE4437">
        <w:rPr>
          <w:sz w:val="20"/>
          <w:szCs w:val="20"/>
        </w:rPr>
        <w:t>zł</w:t>
      </w:r>
      <w:r w:rsidR="006C4977" w:rsidRPr="00CE4437">
        <w:rPr>
          <w:sz w:val="20"/>
          <w:szCs w:val="20"/>
        </w:rPr>
        <w:t>,</w:t>
      </w:r>
      <w:r w:rsidR="00ED527B" w:rsidRPr="00CE4437">
        <w:rPr>
          <w:sz w:val="20"/>
          <w:szCs w:val="20"/>
        </w:rPr>
        <w:t xml:space="preserve"> </w:t>
      </w:r>
      <w:r w:rsidRPr="00CE4437">
        <w:rPr>
          <w:sz w:val="20"/>
          <w:szCs w:val="20"/>
        </w:rPr>
        <w:t>w związku z czym w załączniku Nr 1 do uchwały wprowadza się zmiany zgodnie z załącznikiem Nr 1 do niniejszej uchwały.</w:t>
      </w:r>
    </w:p>
    <w:p w14:paraId="43181D56" w14:textId="32B3F5A3" w:rsidR="009A6813" w:rsidRPr="00CE4437" w:rsidRDefault="008E701F" w:rsidP="00AF2295">
      <w:pPr>
        <w:pStyle w:val="Akapitzlist"/>
        <w:numPr>
          <w:ilvl w:val="0"/>
          <w:numId w:val="10"/>
        </w:numPr>
        <w:ind w:left="284" w:hanging="284"/>
        <w:rPr>
          <w:sz w:val="20"/>
          <w:szCs w:val="20"/>
        </w:rPr>
      </w:pPr>
      <w:r w:rsidRPr="00CE4437">
        <w:rPr>
          <w:sz w:val="20"/>
          <w:szCs w:val="20"/>
        </w:rPr>
        <w:t xml:space="preserve">Uchwalone w § 2 wydatki budżetu gminy w kwocie </w:t>
      </w:r>
      <w:r w:rsidR="003968F6" w:rsidRPr="00CE4437">
        <w:rPr>
          <w:color w:val="000000"/>
          <w:sz w:val="20"/>
          <w:szCs w:val="20"/>
        </w:rPr>
        <w:t xml:space="preserve">131 606 754,25 </w:t>
      </w:r>
      <w:r w:rsidRPr="00CE4437">
        <w:rPr>
          <w:color w:val="000000"/>
          <w:sz w:val="20"/>
          <w:szCs w:val="20"/>
        </w:rPr>
        <w:t>zł, z</w:t>
      </w:r>
      <w:r w:rsidR="00F1578F" w:rsidRPr="00CE4437">
        <w:rPr>
          <w:color w:val="000000"/>
          <w:sz w:val="20"/>
          <w:szCs w:val="20"/>
        </w:rPr>
        <w:t>większa</w:t>
      </w:r>
      <w:r w:rsidRPr="00CE4437">
        <w:rPr>
          <w:color w:val="000000"/>
          <w:sz w:val="20"/>
          <w:szCs w:val="20"/>
        </w:rPr>
        <w:t xml:space="preserve"> się o kwotę</w:t>
      </w:r>
      <w:r w:rsidR="00D02B16" w:rsidRPr="00CE4437">
        <w:rPr>
          <w:color w:val="000000"/>
          <w:sz w:val="20"/>
          <w:szCs w:val="20"/>
        </w:rPr>
        <w:t xml:space="preserve"> </w:t>
      </w:r>
      <w:r w:rsidR="003968F6" w:rsidRPr="00CE4437">
        <w:rPr>
          <w:color w:val="000000"/>
          <w:sz w:val="20"/>
          <w:szCs w:val="20"/>
        </w:rPr>
        <w:t xml:space="preserve">777 334,94 </w:t>
      </w:r>
      <w:r w:rsidR="00615777" w:rsidRPr="00CE4437">
        <w:rPr>
          <w:color w:val="000000"/>
          <w:sz w:val="20"/>
          <w:szCs w:val="20"/>
        </w:rPr>
        <w:t>zł</w:t>
      </w:r>
      <w:r w:rsidRPr="00CE4437">
        <w:rPr>
          <w:color w:val="000000"/>
          <w:sz w:val="20"/>
          <w:szCs w:val="20"/>
        </w:rPr>
        <w:t xml:space="preserve">, do kwoty </w:t>
      </w:r>
      <w:r w:rsidR="003968F6" w:rsidRPr="00CE4437">
        <w:rPr>
          <w:color w:val="000000"/>
          <w:sz w:val="20"/>
          <w:szCs w:val="20"/>
        </w:rPr>
        <w:t xml:space="preserve">132 384 089,19 </w:t>
      </w:r>
      <w:r w:rsidRPr="00CE4437">
        <w:rPr>
          <w:color w:val="000000"/>
          <w:sz w:val="20"/>
          <w:szCs w:val="20"/>
        </w:rPr>
        <w:t xml:space="preserve">zł, z tego wydatki bieżące do kwoty </w:t>
      </w:r>
      <w:r w:rsidR="003968F6" w:rsidRPr="00CE4437">
        <w:rPr>
          <w:color w:val="000000"/>
          <w:sz w:val="20"/>
          <w:szCs w:val="20"/>
        </w:rPr>
        <w:t xml:space="preserve">92 848 458,31 </w:t>
      </w:r>
      <w:r w:rsidRPr="00CE4437">
        <w:rPr>
          <w:color w:val="000000"/>
          <w:sz w:val="20"/>
          <w:szCs w:val="20"/>
        </w:rPr>
        <w:t>zł</w:t>
      </w:r>
      <w:r w:rsidRPr="00CE4437">
        <w:rPr>
          <w:sz w:val="20"/>
          <w:szCs w:val="20"/>
        </w:rPr>
        <w:t xml:space="preserve"> i wydatki majątkowe do kwoty </w:t>
      </w:r>
      <w:r w:rsidR="003968F6" w:rsidRPr="00CE4437">
        <w:rPr>
          <w:sz w:val="20"/>
          <w:szCs w:val="20"/>
        </w:rPr>
        <w:t xml:space="preserve">39 535 630,88 </w:t>
      </w:r>
      <w:r w:rsidRPr="00CE4437">
        <w:rPr>
          <w:sz w:val="20"/>
          <w:szCs w:val="20"/>
        </w:rPr>
        <w:t>zł,</w:t>
      </w:r>
      <w:r w:rsidR="008D3810" w:rsidRPr="00CE4437">
        <w:rPr>
          <w:sz w:val="20"/>
          <w:szCs w:val="20"/>
        </w:rPr>
        <w:t xml:space="preserve"> </w:t>
      </w:r>
      <w:r w:rsidR="009A6813" w:rsidRPr="00CE4437">
        <w:rPr>
          <w:sz w:val="20"/>
          <w:szCs w:val="20"/>
        </w:rPr>
        <w:t>w tym:</w:t>
      </w:r>
    </w:p>
    <w:p w14:paraId="79A522D5" w14:textId="6A9D6AFB" w:rsidR="009A6813" w:rsidRPr="00CE4437" w:rsidRDefault="009A6813" w:rsidP="009A6813">
      <w:pPr>
        <w:pStyle w:val="Akapitzlist"/>
        <w:ind w:left="284"/>
        <w:rPr>
          <w:sz w:val="20"/>
          <w:szCs w:val="20"/>
        </w:rPr>
      </w:pPr>
      <w:r w:rsidRPr="00CE4437">
        <w:rPr>
          <w:sz w:val="20"/>
          <w:szCs w:val="20"/>
        </w:rPr>
        <w:t>1)   wydatki na zadania realizowane w drodze umów lub porozumień między jednostkami samorządu terytorialnego w kwocie 7 6</w:t>
      </w:r>
      <w:r w:rsidR="003968F6" w:rsidRPr="00CE4437">
        <w:rPr>
          <w:sz w:val="20"/>
          <w:szCs w:val="20"/>
        </w:rPr>
        <w:t>3</w:t>
      </w:r>
      <w:r w:rsidRPr="00CE4437">
        <w:rPr>
          <w:sz w:val="20"/>
          <w:szCs w:val="20"/>
        </w:rPr>
        <w:t>5 995,73 zł,</w:t>
      </w:r>
    </w:p>
    <w:p w14:paraId="63E66444" w14:textId="4F364FC5" w:rsidR="009A6813" w:rsidRPr="00CE4437" w:rsidRDefault="009A6813" w:rsidP="009A6813">
      <w:pPr>
        <w:pStyle w:val="Akapitzlist"/>
        <w:ind w:left="284"/>
        <w:rPr>
          <w:sz w:val="20"/>
          <w:szCs w:val="20"/>
        </w:rPr>
      </w:pPr>
      <w:r w:rsidRPr="00CE4437">
        <w:rPr>
          <w:sz w:val="20"/>
          <w:szCs w:val="20"/>
        </w:rPr>
        <w:t xml:space="preserve"> w związku z czym w załączniku Nr 2 do uchwały wprowadza się zmiany zgodnie  z załącznikiem Nr 2 do niniejszej uchwały.</w:t>
      </w:r>
    </w:p>
    <w:bookmarkEnd w:id="0"/>
    <w:p w14:paraId="4866E3D9" w14:textId="568B9C2F" w:rsidR="00AF2295" w:rsidRPr="00CE4437" w:rsidRDefault="00AF2295" w:rsidP="00AF2295">
      <w:pPr>
        <w:pStyle w:val="Akapitzlist"/>
        <w:numPr>
          <w:ilvl w:val="0"/>
          <w:numId w:val="10"/>
        </w:numPr>
        <w:ind w:left="284" w:hanging="284"/>
        <w:rPr>
          <w:sz w:val="20"/>
          <w:szCs w:val="20"/>
        </w:rPr>
      </w:pPr>
      <w:r w:rsidRPr="00CE4437">
        <w:rPr>
          <w:sz w:val="20"/>
          <w:szCs w:val="20"/>
        </w:rPr>
        <w:t>§ 3 uchwały ulega zmianie i otrzymuje brzmienie:</w:t>
      </w:r>
    </w:p>
    <w:p w14:paraId="2E3FD945" w14:textId="3436B125" w:rsidR="00AF2295" w:rsidRPr="00CE4437" w:rsidRDefault="00AF2295" w:rsidP="008564E8">
      <w:pPr>
        <w:pStyle w:val="Akapitzlist"/>
        <w:ind w:left="720"/>
        <w:rPr>
          <w:sz w:val="20"/>
          <w:szCs w:val="20"/>
        </w:rPr>
      </w:pPr>
      <w:r w:rsidRPr="00CE4437">
        <w:rPr>
          <w:sz w:val="20"/>
          <w:szCs w:val="20"/>
        </w:rPr>
        <w:t>„1.</w:t>
      </w:r>
      <w:r w:rsidRPr="00CE4437">
        <w:rPr>
          <w:sz w:val="20"/>
          <w:szCs w:val="20"/>
        </w:rPr>
        <w:tab/>
        <w:t xml:space="preserve">Kwotę planowanego deficytu określa się w wysokości </w:t>
      </w:r>
      <w:r w:rsidR="003968F6" w:rsidRPr="00CE4437">
        <w:rPr>
          <w:sz w:val="20"/>
          <w:szCs w:val="20"/>
        </w:rPr>
        <w:t xml:space="preserve">11 227 735,96 </w:t>
      </w:r>
      <w:r w:rsidRPr="00CE4437">
        <w:rPr>
          <w:sz w:val="20"/>
          <w:szCs w:val="20"/>
        </w:rPr>
        <w:t>zł.</w:t>
      </w:r>
    </w:p>
    <w:p w14:paraId="627EF2F2" w14:textId="77777777" w:rsidR="00AF2295" w:rsidRPr="00CE4437" w:rsidRDefault="00AF2295" w:rsidP="008564E8">
      <w:pPr>
        <w:pStyle w:val="Akapitzlist"/>
        <w:ind w:left="720"/>
        <w:rPr>
          <w:sz w:val="20"/>
          <w:szCs w:val="20"/>
        </w:rPr>
      </w:pPr>
      <w:r w:rsidRPr="00CE4437">
        <w:rPr>
          <w:sz w:val="20"/>
          <w:szCs w:val="20"/>
        </w:rPr>
        <w:t>2.</w:t>
      </w:r>
      <w:r w:rsidRPr="00CE4437">
        <w:rPr>
          <w:sz w:val="20"/>
          <w:szCs w:val="20"/>
        </w:rPr>
        <w:tab/>
        <w:t>Źródłami pokrycia deficytu są przychody pochodzące z:</w:t>
      </w:r>
    </w:p>
    <w:p w14:paraId="3B3B27AC" w14:textId="223ED29F" w:rsidR="00AF2295" w:rsidRPr="00CE4437" w:rsidRDefault="00AF2295" w:rsidP="008564E8">
      <w:pPr>
        <w:pStyle w:val="Akapitzlist"/>
        <w:ind w:left="720"/>
        <w:rPr>
          <w:sz w:val="20"/>
          <w:szCs w:val="20"/>
        </w:rPr>
      </w:pPr>
      <w:r w:rsidRPr="00CE4437">
        <w:rPr>
          <w:sz w:val="20"/>
          <w:szCs w:val="20"/>
        </w:rPr>
        <w:t xml:space="preserve">1) nadwyżki budżetu gminy z lat ubiegłych pomniejszonej o niewykorzystane środki pieniężne na rachunku bieżącym budżetu związane z realizacją zadań podlegających szczególnym zasadom rozliczenia i finansowania z udziałem środków Unii Europejskiej – </w:t>
      </w:r>
      <w:r w:rsidR="005713ED">
        <w:rPr>
          <w:sz w:val="20"/>
          <w:szCs w:val="20"/>
        </w:rPr>
        <w:t>2 728 854,04</w:t>
      </w:r>
      <w:r w:rsidRPr="00CE4437">
        <w:rPr>
          <w:sz w:val="20"/>
          <w:szCs w:val="20"/>
        </w:rPr>
        <w:t xml:space="preserve"> zł.</w:t>
      </w:r>
    </w:p>
    <w:p w14:paraId="676DD1B1" w14:textId="77777777" w:rsidR="00AF2295" w:rsidRPr="00CE4437" w:rsidRDefault="00AF2295" w:rsidP="008564E8">
      <w:pPr>
        <w:pStyle w:val="Akapitzlist"/>
        <w:ind w:left="720"/>
        <w:rPr>
          <w:sz w:val="20"/>
          <w:szCs w:val="20"/>
        </w:rPr>
      </w:pPr>
      <w:r w:rsidRPr="00CE4437">
        <w:rPr>
          <w:sz w:val="20"/>
          <w:szCs w:val="20"/>
        </w:rPr>
        <w:t>2) wolnych środków jako nadwyżki środków pieniężnych na rachunku bieżącym budżetu gminy, w tym wynikających z rozliczeń wyemitowanych papierów wartościowych, kredytów i pożyczek z lat ubiegłych – 1 307 634,70 zł.</w:t>
      </w:r>
    </w:p>
    <w:p w14:paraId="7B1255D4" w14:textId="77777777" w:rsidR="00AF2295" w:rsidRPr="00CE4437" w:rsidRDefault="00AF2295" w:rsidP="008564E8">
      <w:pPr>
        <w:pStyle w:val="Akapitzlist"/>
        <w:ind w:left="720"/>
        <w:rPr>
          <w:sz w:val="20"/>
          <w:szCs w:val="20"/>
        </w:rPr>
      </w:pPr>
      <w:r w:rsidRPr="00CE4437">
        <w:rPr>
          <w:sz w:val="20"/>
          <w:szCs w:val="20"/>
        </w:rPr>
        <w:t>3) niewykorzystanych środków pieniężnych na rachunku bieżącym jednostki wynikających z rozliczenia środków określonych w art.5 ust.1 pkt 2 ustawy i dotacji na realizację programu, projektu lub zadania finansowanego z udziałem tych środków – 591 247,22 zł;</w:t>
      </w:r>
    </w:p>
    <w:p w14:paraId="0973A0C0" w14:textId="3102C74E" w:rsidR="00AF2295" w:rsidRPr="00CE4437" w:rsidRDefault="00AF2295" w:rsidP="008564E8">
      <w:pPr>
        <w:pStyle w:val="Akapitzlist"/>
        <w:ind w:left="720"/>
        <w:rPr>
          <w:sz w:val="20"/>
          <w:szCs w:val="20"/>
        </w:rPr>
      </w:pPr>
      <w:r w:rsidRPr="00CE4437">
        <w:rPr>
          <w:sz w:val="20"/>
          <w:szCs w:val="20"/>
        </w:rPr>
        <w:t xml:space="preserve">4) środków z lokat dokonanych w latach ubiegłych – </w:t>
      </w:r>
      <w:r w:rsidR="003968F6" w:rsidRPr="00CE4437">
        <w:rPr>
          <w:sz w:val="20"/>
          <w:szCs w:val="20"/>
        </w:rPr>
        <w:t>6</w:t>
      </w:r>
      <w:r w:rsidR="005713ED">
        <w:rPr>
          <w:sz w:val="20"/>
          <w:szCs w:val="20"/>
        </w:rPr>
        <w:t> 600 000,00</w:t>
      </w:r>
      <w:r w:rsidR="003968F6" w:rsidRPr="00CE4437">
        <w:rPr>
          <w:sz w:val="20"/>
          <w:szCs w:val="20"/>
        </w:rPr>
        <w:t xml:space="preserve"> </w:t>
      </w:r>
      <w:r w:rsidRPr="00CE4437">
        <w:rPr>
          <w:sz w:val="20"/>
          <w:szCs w:val="20"/>
        </w:rPr>
        <w:t>zł</w:t>
      </w:r>
    </w:p>
    <w:p w14:paraId="33EAAD9B" w14:textId="2B56CA27" w:rsidR="00AF2295" w:rsidRPr="00CE4437" w:rsidRDefault="00AF2295" w:rsidP="008564E8">
      <w:pPr>
        <w:pStyle w:val="Akapitzlist"/>
        <w:numPr>
          <w:ilvl w:val="0"/>
          <w:numId w:val="10"/>
        </w:numPr>
        <w:ind w:left="284" w:hanging="284"/>
        <w:rPr>
          <w:sz w:val="20"/>
          <w:szCs w:val="20"/>
        </w:rPr>
      </w:pPr>
      <w:r w:rsidRPr="00CE4437">
        <w:rPr>
          <w:sz w:val="20"/>
          <w:szCs w:val="20"/>
        </w:rPr>
        <w:t>§ 4 pkt. 1 i 2 uchwały otrzymują brzmienie:</w:t>
      </w:r>
    </w:p>
    <w:p w14:paraId="4D12F491" w14:textId="22EEDEEE" w:rsidR="00AF2295" w:rsidRPr="00CE4437" w:rsidRDefault="00AF2295" w:rsidP="008564E8">
      <w:pPr>
        <w:pStyle w:val="Akapitzlist"/>
        <w:ind w:left="720"/>
        <w:rPr>
          <w:sz w:val="20"/>
          <w:szCs w:val="20"/>
        </w:rPr>
      </w:pPr>
      <w:r w:rsidRPr="00CE4437">
        <w:rPr>
          <w:sz w:val="20"/>
          <w:szCs w:val="20"/>
        </w:rPr>
        <w:t xml:space="preserve">„1 Określa się łączną kwotę planowanych przychodów budżetu gminy w kwocie </w:t>
      </w:r>
      <w:r w:rsidR="000A66F3" w:rsidRPr="00CE4437">
        <w:rPr>
          <w:sz w:val="20"/>
          <w:szCs w:val="20"/>
        </w:rPr>
        <w:t>11 669 236,06 zł</w:t>
      </w:r>
      <w:r w:rsidRPr="00CE4437">
        <w:rPr>
          <w:sz w:val="20"/>
          <w:szCs w:val="20"/>
        </w:rPr>
        <w:t>.</w:t>
      </w:r>
    </w:p>
    <w:p w14:paraId="6B3D2FAC" w14:textId="77777777" w:rsidR="00AF2295" w:rsidRPr="00CE4437" w:rsidRDefault="00AF2295" w:rsidP="008564E8">
      <w:pPr>
        <w:pStyle w:val="Akapitzlist"/>
        <w:ind w:left="720"/>
        <w:rPr>
          <w:sz w:val="20"/>
          <w:szCs w:val="20"/>
        </w:rPr>
      </w:pPr>
      <w:r w:rsidRPr="00CE4437">
        <w:rPr>
          <w:sz w:val="20"/>
          <w:szCs w:val="20"/>
        </w:rPr>
        <w:t>2. Określa się łączną kwotę planowanych rozchodów budżetu gminy w kwocie 441 500,10 zł.”</w:t>
      </w:r>
    </w:p>
    <w:p w14:paraId="39CF3004" w14:textId="78D29510" w:rsidR="00AF2295" w:rsidRPr="00CE4437" w:rsidRDefault="00AF2295" w:rsidP="008564E8">
      <w:pPr>
        <w:pStyle w:val="Akapitzlist"/>
        <w:numPr>
          <w:ilvl w:val="0"/>
          <w:numId w:val="10"/>
        </w:numPr>
        <w:ind w:left="284" w:hanging="284"/>
        <w:rPr>
          <w:sz w:val="20"/>
          <w:szCs w:val="20"/>
        </w:rPr>
      </w:pPr>
      <w:r w:rsidRPr="00CE4437">
        <w:rPr>
          <w:sz w:val="20"/>
          <w:szCs w:val="20"/>
        </w:rPr>
        <w:t>Określony § 4 pkt 3 uchwały załącznik nr 3 „Przychody i rozchody” ulega zmianie zgodnie z załącznikiem nr 3 do niniejszej uchwały.</w:t>
      </w:r>
    </w:p>
    <w:p w14:paraId="78E99786" w14:textId="42831526" w:rsidR="008D3810" w:rsidRPr="00CE4437" w:rsidRDefault="008D3810" w:rsidP="008D3810">
      <w:pPr>
        <w:pStyle w:val="Akapitzlist"/>
        <w:numPr>
          <w:ilvl w:val="0"/>
          <w:numId w:val="10"/>
        </w:numPr>
        <w:ind w:left="284" w:hanging="284"/>
        <w:rPr>
          <w:sz w:val="20"/>
          <w:szCs w:val="20"/>
        </w:rPr>
      </w:pPr>
      <w:r w:rsidRPr="00CE4437">
        <w:rPr>
          <w:sz w:val="20"/>
          <w:szCs w:val="20"/>
        </w:rPr>
        <w:t>Określony w § 7 pkt 1 uchwały załącznik Nr 5 „Wydatki  na  zadania inwestycyjne na rok 2026” ulega zmianie zgodnie z załącznikiem Nr 4 do niniejszej uchwały.</w:t>
      </w:r>
    </w:p>
    <w:p w14:paraId="07E8CEFA" w14:textId="5D14270B" w:rsidR="0073774F" w:rsidRPr="00CE4437" w:rsidRDefault="0073774F" w:rsidP="0073774F">
      <w:pPr>
        <w:pStyle w:val="Akapitzlist"/>
        <w:numPr>
          <w:ilvl w:val="0"/>
          <w:numId w:val="10"/>
        </w:numPr>
        <w:ind w:left="284" w:hanging="284"/>
        <w:rPr>
          <w:sz w:val="20"/>
          <w:szCs w:val="20"/>
        </w:rPr>
      </w:pPr>
      <w:r w:rsidRPr="00CE4437">
        <w:rPr>
          <w:sz w:val="20"/>
          <w:szCs w:val="20"/>
        </w:rPr>
        <w:t>Określony w § 7 pkt 2 uchwały załącznik Nr 6 „Wydatki na programy finansowane z udziałem środków pochodzących z budżetu Unii Europejskiej na rok 2026” ulega zmianie zgodnie z załącznikiem Nr 5 do niniejszej uchwały.</w:t>
      </w:r>
    </w:p>
    <w:p w14:paraId="405FF88B" w14:textId="77777777" w:rsidR="008E701F" w:rsidRPr="00CE4437" w:rsidRDefault="008E701F" w:rsidP="008E701F">
      <w:pPr>
        <w:pStyle w:val="Akapitzlist"/>
        <w:ind w:left="0"/>
        <w:rPr>
          <w:sz w:val="20"/>
          <w:szCs w:val="20"/>
        </w:rPr>
      </w:pPr>
    </w:p>
    <w:p w14:paraId="64B5563D" w14:textId="700E314C" w:rsidR="008E701F" w:rsidRPr="00CE4437" w:rsidRDefault="008E701F" w:rsidP="008E701F">
      <w:pPr>
        <w:rPr>
          <w:sz w:val="20"/>
          <w:szCs w:val="20"/>
        </w:rPr>
      </w:pPr>
      <w:r w:rsidRPr="00CE4437">
        <w:rPr>
          <w:b/>
          <w:bCs/>
          <w:sz w:val="20"/>
          <w:szCs w:val="20"/>
        </w:rPr>
        <w:t>§ 2.</w:t>
      </w:r>
      <w:r w:rsidRPr="00CE4437">
        <w:rPr>
          <w:sz w:val="20"/>
          <w:szCs w:val="20"/>
        </w:rPr>
        <w:t xml:space="preserve">  Wykonanie uchwały powierza się Wójtowi Gminy Biała Podlaska.</w:t>
      </w:r>
    </w:p>
    <w:p w14:paraId="1BBA4DAF" w14:textId="77777777" w:rsidR="008E701F" w:rsidRPr="00CE4437" w:rsidRDefault="008E701F" w:rsidP="008E701F">
      <w:pPr>
        <w:rPr>
          <w:sz w:val="20"/>
          <w:szCs w:val="20"/>
        </w:rPr>
      </w:pPr>
      <w:r w:rsidRPr="00CE4437">
        <w:rPr>
          <w:b/>
          <w:bCs/>
          <w:sz w:val="20"/>
          <w:szCs w:val="20"/>
        </w:rPr>
        <w:t>§ 3.</w:t>
      </w:r>
      <w:r w:rsidRPr="00CE4437">
        <w:rPr>
          <w:sz w:val="20"/>
          <w:szCs w:val="20"/>
        </w:rPr>
        <w:t xml:space="preserve">  Uchwała wchodzi w życie z dniem podjęcia.</w:t>
      </w:r>
    </w:p>
    <w:p w14:paraId="513364B4" w14:textId="77777777" w:rsidR="00CE4437" w:rsidRDefault="00CE4437" w:rsidP="008F5AC1">
      <w:pPr>
        <w:rPr>
          <w:b/>
          <w:bCs/>
          <w:sz w:val="20"/>
          <w:szCs w:val="20"/>
        </w:rPr>
      </w:pPr>
    </w:p>
    <w:p w14:paraId="31FE1DBC" w14:textId="77777777" w:rsidR="00CE4437" w:rsidRDefault="00CE4437" w:rsidP="008F5AC1">
      <w:pPr>
        <w:rPr>
          <w:b/>
          <w:bCs/>
          <w:sz w:val="20"/>
          <w:szCs w:val="20"/>
        </w:rPr>
      </w:pPr>
    </w:p>
    <w:p w14:paraId="0B5E4AD6" w14:textId="77777777" w:rsidR="00CE4437" w:rsidRDefault="00CE4437" w:rsidP="008F5AC1">
      <w:pPr>
        <w:rPr>
          <w:b/>
          <w:bCs/>
          <w:sz w:val="20"/>
          <w:szCs w:val="20"/>
        </w:rPr>
      </w:pPr>
    </w:p>
    <w:p w14:paraId="5DD6B14F" w14:textId="77777777" w:rsidR="00CE4437" w:rsidRDefault="00CE4437" w:rsidP="008F5AC1">
      <w:pPr>
        <w:rPr>
          <w:b/>
          <w:bCs/>
          <w:sz w:val="20"/>
          <w:szCs w:val="20"/>
        </w:rPr>
      </w:pPr>
    </w:p>
    <w:p w14:paraId="5D79C625" w14:textId="77777777" w:rsidR="00CE4437" w:rsidRDefault="00CE4437" w:rsidP="008F5AC1">
      <w:pPr>
        <w:rPr>
          <w:b/>
          <w:bCs/>
          <w:sz w:val="20"/>
          <w:szCs w:val="20"/>
        </w:rPr>
      </w:pPr>
    </w:p>
    <w:p w14:paraId="166A5003" w14:textId="07DCBF0E" w:rsidR="008933C5" w:rsidRPr="00CE4437" w:rsidRDefault="008F5AC1" w:rsidP="008F5AC1">
      <w:pPr>
        <w:rPr>
          <w:b/>
          <w:bCs/>
          <w:sz w:val="20"/>
          <w:szCs w:val="20"/>
        </w:rPr>
      </w:pPr>
      <w:r w:rsidRPr="00CE4437">
        <w:rPr>
          <w:b/>
          <w:bCs/>
          <w:sz w:val="20"/>
          <w:szCs w:val="20"/>
        </w:rPr>
        <w:lastRenderedPageBreak/>
        <w:t>Objaśnienia do Uchwały Nr X</w:t>
      </w:r>
      <w:r w:rsidR="00421F4D" w:rsidRPr="00CE4437">
        <w:rPr>
          <w:b/>
          <w:bCs/>
          <w:sz w:val="20"/>
          <w:szCs w:val="20"/>
        </w:rPr>
        <w:t>X</w:t>
      </w:r>
      <w:r w:rsidR="00F27F30" w:rsidRPr="00CE4437">
        <w:rPr>
          <w:b/>
          <w:bCs/>
          <w:sz w:val="20"/>
          <w:szCs w:val="20"/>
        </w:rPr>
        <w:t>I</w:t>
      </w:r>
      <w:r w:rsidR="00B71666" w:rsidRPr="00CE4437">
        <w:rPr>
          <w:b/>
          <w:bCs/>
          <w:sz w:val="20"/>
          <w:szCs w:val="20"/>
        </w:rPr>
        <w:t>I</w:t>
      </w:r>
      <w:r w:rsidRPr="00CE4437">
        <w:rPr>
          <w:b/>
          <w:bCs/>
          <w:sz w:val="20"/>
          <w:szCs w:val="20"/>
        </w:rPr>
        <w:t>/</w:t>
      </w:r>
      <w:r w:rsidR="00F27F30" w:rsidRPr="00CE4437">
        <w:rPr>
          <w:b/>
          <w:bCs/>
          <w:sz w:val="20"/>
          <w:szCs w:val="20"/>
        </w:rPr>
        <w:t>…</w:t>
      </w:r>
      <w:r w:rsidRPr="00CE4437">
        <w:rPr>
          <w:b/>
          <w:bCs/>
          <w:sz w:val="20"/>
          <w:szCs w:val="20"/>
        </w:rPr>
        <w:t>/202</w:t>
      </w:r>
      <w:r w:rsidR="00BD0EAC" w:rsidRPr="00CE4437">
        <w:rPr>
          <w:b/>
          <w:bCs/>
          <w:sz w:val="20"/>
          <w:szCs w:val="20"/>
        </w:rPr>
        <w:t>6</w:t>
      </w:r>
      <w:r w:rsidRPr="00CE4437">
        <w:rPr>
          <w:b/>
          <w:bCs/>
          <w:sz w:val="20"/>
          <w:szCs w:val="20"/>
        </w:rPr>
        <w:t xml:space="preserve"> Rady Gminy Biała Podlaska z dnia </w:t>
      </w:r>
      <w:r w:rsidR="001C5826" w:rsidRPr="00CE4437">
        <w:rPr>
          <w:b/>
          <w:bCs/>
          <w:sz w:val="20"/>
          <w:szCs w:val="20"/>
        </w:rPr>
        <w:t>23</w:t>
      </w:r>
      <w:r w:rsidR="00F27F30" w:rsidRPr="00CE4437">
        <w:rPr>
          <w:b/>
          <w:bCs/>
          <w:sz w:val="20"/>
          <w:szCs w:val="20"/>
        </w:rPr>
        <w:t>.03</w:t>
      </w:r>
      <w:r w:rsidR="008933C5" w:rsidRPr="00CE4437">
        <w:rPr>
          <w:b/>
          <w:bCs/>
          <w:sz w:val="20"/>
          <w:szCs w:val="20"/>
        </w:rPr>
        <w:t>.202</w:t>
      </w:r>
      <w:r w:rsidR="00BD0EAC" w:rsidRPr="00CE4437">
        <w:rPr>
          <w:b/>
          <w:bCs/>
          <w:sz w:val="20"/>
          <w:szCs w:val="20"/>
        </w:rPr>
        <w:t>6</w:t>
      </w:r>
      <w:r w:rsidR="008933C5" w:rsidRPr="00CE4437">
        <w:rPr>
          <w:b/>
          <w:bCs/>
          <w:sz w:val="20"/>
          <w:szCs w:val="20"/>
        </w:rPr>
        <w:t xml:space="preserve"> r</w:t>
      </w:r>
      <w:r w:rsidRPr="00CE4437">
        <w:rPr>
          <w:b/>
          <w:bCs/>
          <w:sz w:val="20"/>
          <w:szCs w:val="20"/>
        </w:rPr>
        <w:t xml:space="preserve">. w sprawie </w:t>
      </w:r>
      <w:r w:rsidR="008933C5" w:rsidRPr="00CE4437">
        <w:rPr>
          <w:b/>
          <w:bCs/>
          <w:sz w:val="20"/>
          <w:szCs w:val="20"/>
        </w:rPr>
        <w:t xml:space="preserve">zmiany </w:t>
      </w:r>
      <w:r w:rsidRPr="00CE4437">
        <w:rPr>
          <w:b/>
          <w:bCs/>
          <w:sz w:val="20"/>
          <w:szCs w:val="20"/>
        </w:rPr>
        <w:t>uchwały budżetowej na rok 202</w:t>
      </w:r>
      <w:r w:rsidR="00BD0EAC" w:rsidRPr="00CE4437">
        <w:rPr>
          <w:b/>
          <w:bCs/>
          <w:sz w:val="20"/>
          <w:szCs w:val="20"/>
        </w:rPr>
        <w:t>6</w:t>
      </w:r>
      <w:r w:rsidR="00300AFE" w:rsidRPr="00CE4437">
        <w:rPr>
          <w:b/>
          <w:bCs/>
          <w:sz w:val="20"/>
          <w:szCs w:val="20"/>
        </w:rPr>
        <w:t xml:space="preserve"> </w:t>
      </w:r>
    </w:p>
    <w:p w14:paraId="4E5FB941" w14:textId="72476D87" w:rsidR="002232B7" w:rsidRPr="00CE4437" w:rsidRDefault="008F5AC1" w:rsidP="008F5AC1">
      <w:pPr>
        <w:rPr>
          <w:b/>
          <w:bCs/>
          <w:sz w:val="20"/>
          <w:szCs w:val="20"/>
        </w:rPr>
      </w:pPr>
      <w:r w:rsidRPr="00CE4437">
        <w:rPr>
          <w:b/>
          <w:bCs/>
          <w:sz w:val="20"/>
          <w:szCs w:val="20"/>
        </w:rPr>
        <w:t>DOCHODY</w:t>
      </w:r>
      <w:bookmarkStart w:id="1" w:name="_Hlk202519924"/>
    </w:p>
    <w:p w14:paraId="631863EE" w14:textId="268551BE" w:rsidR="008F5AC1" w:rsidRPr="00CE4437" w:rsidRDefault="008F5AC1" w:rsidP="008F5AC1">
      <w:pPr>
        <w:rPr>
          <w:b/>
          <w:bCs/>
          <w:color w:val="388600"/>
          <w:sz w:val="20"/>
          <w:szCs w:val="20"/>
        </w:rPr>
      </w:pPr>
      <w:r w:rsidRPr="00CE4437">
        <w:rPr>
          <w:b/>
          <w:bCs/>
          <w:color w:val="388600"/>
          <w:sz w:val="20"/>
          <w:szCs w:val="20"/>
        </w:rPr>
        <w:t>Własne</w:t>
      </w:r>
      <w:bookmarkEnd w:id="1"/>
      <w:r w:rsidRPr="00CE4437">
        <w:rPr>
          <w:b/>
          <w:bCs/>
          <w:color w:val="388600"/>
          <w:sz w:val="20"/>
          <w:szCs w:val="20"/>
        </w:rPr>
        <w:t xml:space="preserve"> </w:t>
      </w:r>
    </w:p>
    <w:p w14:paraId="672BBC5F" w14:textId="6DF50F0D" w:rsidR="0043286D" w:rsidRPr="00CE4437" w:rsidRDefault="0043286D" w:rsidP="008F5AC1">
      <w:pPr>
        <w:rPr>
          <w:sz w:val="20"/>
          <w:szCs w:val="20"/>
        </w:rPr>
      </w:pPr>
      <w:r w:rsidRPr="00CE4437">
        <w:rPr>
          <w:sz w:val="20"/>
          <w:szCs w:val="20"/>
        </w:rPr>
        <w:t xml:space="preserve">600-60016 – zwiększenie panu dochodów o kwotę </w:t>
      </w:r>
      <w:r w:rsidR="009A6813" w:rsidRPr="00CE4437">
        <w:rPr>
          <w:sz w:val="20"/>
          <w:szCs w:val="20"/>
        </w:rPr>
        <w:t>1</w:t>
      </w:r>
      <w:r w:rsidR="00D06B77" w:rsidRPr="00CE4437">
        <w:rPr>
          <w:sz w:val="20"/>
          <w:szCs w:val="20"/>
        </w:rPr>
        <w:t xml:space="preserve"> </w:t>
      </w:r>
      <w:r w:rsidR="009A6813" w:rsidRPr="00CE4437">
        <w:rPr>
          <w:sz w:val="20"/>
          <w:szCs w:val="20"/>
        </w:rPr>
        <w:t>560 746,07</w:t>
      </w:r>
      <w:r w:rsidRPr="00CE4437">
        <w:rPr>
          <w:sz w:val="20"/>
          <w:szCs w:val="20"/>
        </w:rPr>
        <w:t xml:space="preserve"> zł z tytułu realizacji zada</w:t>
      </w:r>
      <w:r w:rsidR="009A6813" w:rsidRPr="00CE4437">
        <w:rPr>
          <w:sz w:val="20"/>
          <w:szCs w:val="20"/>
        </w:rPr>
        <w:t>nia RFRD 2026. Budowa dróg przy ul. Szmaragdowej, Rubinowej oraz Wrzosowej w miejscowości Rakowiska.</w:t>
      </w:r>
    </w:p>
    <w:p w14:paraId="77C498B0" w14:textId="3CC20FB4" w:rsidR="00107905" w:rsidRPr="00CE4437" w:rsidRDefault="00107905" w:rsidP="00A437D7">
      <w:pPr>
        <w:rPr>
          <w:sz w:val="20"/>
          <w:szCs w:val="20"/>
          <w:highlight w:val="yellow"/>
        </w:rPr>
      </w:pPr>
      <w:r w:rsidRPr="00CE4437">
        <w:rPr>
          <w:sz w:val="20"/>
          <w:szCs w:val="20"/>
          <w:highlight w:val="yellow"/>
        </w:rPr>
        <w:t>630-63003 6257 – aktualizacja panu dochodów na zadaniu pn. Turystyczna Gmina Biała Podlaska.</w:t>
      </w:r>
    </w:p>
    <w:p w14:paraId="4390FA27" w14:textId="7E2BF78B" w:rsidR="00A437D7" w:rsidRPr="00CE4437" w:rsidRDefault="00A437D7" w:rsidP="00A437D7">
      <w:pPr>
        <w:rPr>
          <w:sz w:val="20"/>
          <w:szCs w:val="20"/>
        </w:rPr>
      </w:pPr>
      <w:r w:rsidRPr="00CE4437">
        <w:rPr>
          <w:sz w:val="20"/>
          <w:szCs w:val="20"/>
          <w:highlight w:val="yellow"/>
        </w:rPr>
        <w:t>855-85502-2100  zwiększenie planu dochodów  o kwotę 2 444,62 zł zgodnie ze zmianą Nr 2 planu finansowego z dnia 25.02.2026r. oraz zmianą Nr 3 planu finansowego z dnia 03.03.2026r. LUW w Lublinie, z tytułu realizacji przez samorządy gminne zadania o którym mowa w art.26 ust. 1 pkt 1 ustawy z dnia 12 marca 2022 r. o pomocy obywatelom Ukrainy w związku z konfliktem zbrojnym na terytorium tego państwa (tj .na świadczenia rodzinne)</w:t>
      </w:r>
      <w:r w:rsidRPr="00CE4437">
        <w:rPr>
          <w:sz w:val="20"/>
          <w:szCs w:val="20"/>
        </w:rPr>
        <w:t xml:space="preserve"> </w:t>
      </w:r>
    </w:p>
    <w:p w14:paraId="406A3DBE" w14:textId="06C8A34D" w:rsidR="009266B1" w:rsidRPr="00CE4437" w:rsidRDefault="008F5AC1" w:rsidP="008F5AC1">
      <w:pPr>
        <w:rPr>
          <w:b/>
          <w:bCs/>
          <w:sz w:val="20"/>
          <w:szCs w:val="20"/>
        </w:rPr>
      </w:pPr>
      <w:r w:rsidRPr="00CE4437">
        <w:rPr>
          <w:b/>
          <w:bCs/>
          <w:sz w:val="20"/>
          <w:szCs w:val="20"/>
        </w:rPr>
        <w:t>WYDATKI</w:t>
      </w:r>
    </w:p>
    <w:p w14:paraId="0E0A6CB3" w14:textId="3D666572" w:rsidR="00577791" w:rsidRPr="00CE4437" w:rsidRDefault="00577791" w:rsidP="00577791">
      <w:pPr>
        <w:rPr>
          <w:b/>
          <w:bCs/>
          <w:color w:val="538135" w:themeColor="accent6" w:themeShade="BF"/>
          <w:sz w:val="20"/>
          <w:szCs w:val="20"/>
        </w:rPr>
      </w:pPr>
      <w:r w:rsidRPr="00CE4437">
        <w:rPr>
          <w:b/>
          <w:bCs/>
          <w:color w:val="538135" w:themeColor="accent6" w:themeShade="BF"/>
          <w:sz w:val="20"/>
          <w:szCs w:val="20"/>
        </w:rPr>
        <w:t>Wydatki na podstawie porozumień z JST</w:t>
      </w:r>
    </w:p>
    <w:p w14:paraId="0B35C287" w14:textId="04AE73FE" w:rsidR="008D3810" w:rsidRPr="00CE4437" w:rsidRDefault="008D3810" w:rsidP="008F5AC1">
      <w:pPr>
        <w:rPr>
          <w:sz w:val="20"/>
          <w:szCs w:val="20"/>
        </w:rPr>
      </w:pPr>
      <w:bookmarkStart w:id="2" w:name="_Hlk221022849"/>
      <w:r w:rsidRPr="00CE4437">
        <w:rPr>
          <w:sz w:val="20"/>
          <w:szCs w:val="20"/>
        </w:rPr>
        <w:t xml:space="preserve">600-60004- wprowadza się  </w:t>
      </w:r>
      <w:r w:rsidR="00E03072" w:rsidRPr="00CE4437">
        <w:rPr>
          <w:sz w:val="20"/>
          <w:szCs w:val="20"/>
        </w:rPr>
        <w:t xml:space="preserve">zmniejszenie </w:t>
      </w:r>
      <w:r w:rsidRPr="00CE4437">
        <w:rPr>
          <w:sz w:val="20"/>
          <w:szCs w:val="20"/>
        </w:rPr>
        <w:t>wydatk</w:t>
      </w:r>
      <w:r w:rsidR="00E03072" w:rsidRPr="00CE4437">
        <w:rPr>
          <w:sz w:val="20"/>
          <w:szCs w:val="20"/>
        </w:rPr>
        <w:t xml:space="preserve">ów </w:t>
      </w:r>
      <w:r w:rsidRPr="00CE4437">
        <w:rPr>
          <w:sz w:val="20"/>
          <w:szCs w:val="20"/>
        </w:rPr>
        <w:t xml:space="preserve"> w kwocie </w:t>
      </w:r>
      <w:r w:rsidR="00E03072" w:rsidRPr="00CE4437">
        <w:rPr>
          <w:sz w:val="20"/>
          <w:szCs w:val="20"/>
        </w:rPr>
        <w:t>2 659 387,45</w:t>
      </w:r>
      <w:r w:rsidRPr="00CE4437">
        <w:rPr>
          <w:sz w:val="20"/>
          <w:szCs w:val="20"/>
        </w:rPr>
        <w:t xml:space="preserve"> zł z przeznaczeniem na zadanie pn. </w:t>
      </w:r>
      <w:r w:rsidR="00E03072" w:rsidRPr="00CE4437">
        <w:rPr>
          <w:sz w:val="20"/>
          <w:szCs w:val="20"/>
        </w:rPr>
        <w:t>Fundusze Europejskie dla Lubelskiego 2021 - 2027. Działanie 5.2. Niskoemisyjny transport miejski w ramach ZIT. Zadanie zostało przesunięte do realizacji na rok 2027.</w:t>
      </w:r>
    </w:p>
    <w:p w14:paraId="17F0C162" w14:textId="09F6BB60" w:rsidR="00CE4437" w:rsidRPr="00CE4437" w:rsidRDefault="00CE4437" w:rsidP="008F5AC1">
      <w:pPr>
        <w:rPr>
          <w:sz w:val="20"/>
          <w:szCs w:val="20"/>
        </w:rPr>
      </w:pPr>
      <w:r w:rsidRPr="00CE4437">
        <w:rPr>
          <w:sz w:val="20"/>
          <w:szCs w:val="20"/>
          <w:highlight w:val="yellow"/>
        </w:rPr>
        <w:t>600-60013 – wprowadza się zadanie związane z opracowaniem dokumentacji na potrzeby wykonania aktywnego przejścia dla pieszych w miejscowości Hrud (zgodnie z załącznikiem nr 4 do uchwały)</w:t>
      </w:r>
      <w:r w:rsidRPr="00CE4437">
        <w:rPr>
          <w:sz w:val="20"/>
          <w:szCs w:val="20"/>
        </w:rPr>
        <w:t xml:space="preserve"> </w:t>
      </w:r>
    </w:p>
    <w:bookmarkEnd w:id="2"/>
    <w:p w14:paraId="2E0E9D9A" w14:textId="0C0701F5" w:rsidR="0043286D" w:rsidRPr="00CE4437" w:rsidRDefault="008F5AC1" w:rsidP="0043286D">
      <w:pPr>
        <w:rPr>
          <w:b/>
          <w:bCs/>
          <w:color w:val="538135" w:themeColor="accent6" w:themeShade="BF"/>
          <w:sz w:val="20"/>
          <w:szCs w:val="20"/>
        </w:rPr>
      </w:pPr>
      <w:r w:rsidRPr="00CE4437">
        <w:rPr>
          <w:b/>
          <w:bCs/>
          <w:color w:val="538135" w:themeColor="accent6" w:themeShade="BF"/>
          <w:sz w:val="20"/>
          <w:szCs w:val="20"/>
        </w:rPr>
        <w:t xml:space="preserve">Własne </w:t>
      </w:r>
    </w:p>
    <w:p w14:paraId="5814B1CC" w14:textId="63FFC32F" w:rsidR="00A437D7" w:rsidRPr="00CE4437" w:rsidRDefault="00A437D7" w:rsidP="0043286D">
      <w:pPr>
        <w:rPr>
          <w:sz w:val="20"/>
          <w:szCs w:val="20"/>
        </w:rPr>
      </w:pPr>
      <w:r w:rsidRPr="00CE4437">
        <w:rPr>
          <w:sz w:val="20"/>
          <w:szCs w:val="20"/>
          <w:highlight w:val="yellow"/>
        </w:rPr>
        <w:t>010-01044- wprowadzenie zwiększenia wydatków majątkowych zgodnie z zadaniem ujętym w załączniku nr 4 do uchwały (wydatki inwestycyjne)</w:t>
      </w:r>
    </w:p>
    <w:p w14:paraId="6867D9FF" w14:textId="606E23CA" w:rsidR="0043286D" w:rsidRPr="00CE4437" w:rsidRDefault="00D06B77" w:rsidP="0043286D">
      <w:pPr>
        <w:rPr>
          <w:sz w:val="20"/>
          <w:szCs w:val="20"/>
        </w:rPr>
      </w:pPr>
      <w:r w:rsidRPr="00CE4437">
        <w:rPr>
          <w:sz w:val="20"/>
          <w:szCs w:val="20"/>
        </w:rPr>
        <w:t xml:space="preserve">600-60016 wprowadzenie zadania pn. </w:t>
      </w:r>
      <w:bookmarkStart w:id="3" w:name="_Hlk224154597"/>
      <w:r w:rsidRPr="00CE4437">
        <w:rPr>
          <w:sz w:val="20"/>
          <w:szCs w:val="20"/>
        </w:rPr>
        <w:t>RFRD 2026. Budowa dróg przy ul. Szmaragdowej, Rubinowej oraz Wrzosowej w miejscowości Rakowiska. w kwocie  3 121 492,14 zł. oraz przesunięcie zadania pn. Budowa wschodniej obwodnicy miasta Biała Podlaska – II etap opracowanie projektowe do realizacji na lata 2027-2028</w:t>
      </w:r>
      <w:bookmarkEnd w:id="3"/>
      <w:r w:rsidR="00A437D7" w:rsidRPr="00CE4437">
        <w:rPr>
          <w:sz w:val="20"/>
          <w:szCs w:val="20"/>
        </w:rPr>
        <w:t xml:space="preserve"> </w:t>
      </w:r>
      <w:r w:rsidR="00A437D7" w:rsidRPr="00CE4437">
        <w:rPr>
          <w:sz w:val="20"/>
          <w:szCs w:val="20"/>
          <w:highlight w:val="yellow"/>
        </w:rPr>
        <w:t>oraz pozostałych zadań zgodnie z załącznikiem nr 4 do uchwały.</w:t>
      </w:r>
    </w:p>
    <w:p w14:paraId="7F42D9AF" w14:textId="2AA5FC05" w:rsidR="00107905" w:rsidRPr="00CE4437" w:rsidRDefault="00107905" w:rsidP="0043286D">
      <w:pPr>
        <w:rPr>
          <w:sz w:val="20"/>
          <w:szCs w:val="20"/>
          <w:highlight w:val="yellow"/>
        </w:rPr>
      </w:pPr>
      <w:r w:rsidRPr="00CE4437">
        <w:rPr>
          <w:sz w:val="20"/>
          <w:szCs w:val="20"/>
          <w:highlight w:val="yellow"/>
        </w:rPr>
        <w:t>630-63003  – aktualizacja panu wydatków na zadaniu pn. Turystyczna Gmina Biała Podlaska.</w:t>
      </w:r>
    </w:p>
    <w:p w14:paraId="3BBAB2A4" w14:textId="6233FB76" w:rsidR="00A437D7" w:rsidRPr="00CE4437" w:rsidRDefault="00A437D7" w:rsidP="0043286D">
      <w:pPr>
        <w:rPr>
          <w:sz w:val="20"/>
          <w:szCs w:val="20"/>
        </w:rPr>
      </w:pPr>
      <w:r w:rsidRPr="00CE4437">
        <w:rPr>
          <w:sz w:val="20"/>
          <w:szCs w:val="20"/>
          <w:highlight w:val="yellow"/>
        </w:rPr>
        <w:t>801-80101 - wprowadzenie wydatków majątkowych zgodnie z zadaniem ujętym w załączniku nr 4 do uchwały (wydatki inwestycyjne)</w:t>
      </w:r>
    </w:p>
    <w:p w14:paraId="683A8559" w14:textId="12B5ECC6" w:rsidR="00A437D7" w:rsidRPr="00CE4437" w:rsidRDefault="00A437D7" w:rsidP="0043286D">
      <w:pPr>
        <w:rPr>
          <w:sz w:val="20"/>
          <w:szCs w:val="20"/>
        </w:rPr>
      </w:pPr>
      <w:r w:rsidRPr="00CE4437">
        <w:rPr>
          <w:sz w:val="20"/>
          <w:szCs w:val="20"/>
          <w:highlight w:val="yellow"/>
        </w:rPr>
        <w:t>855-85502  zwiększenie planu wydatków  o kwotę 2 444,62 zł z tytułu realizacji przez samorządy gminne zadania o którym mowa w art.26 ust. 1 pkt 1 ustawy z dnia 12 marca 2022 r. o pomocy obywatelom Ukrainy w związku z konfliktem zbrojnym na terytorium tego państwa (tj .na świadczenia rodzinne)</w:t>
      </w:r>
    </w:p>
    <w:p w14:paraId="22B0A5DF" w14:textId="1922D462" w:rsidR="00021E57" w:rsidRPr="00CE4437" w:rsidRDefault="00D06B77" w:rsidP="0043286D">
      <w:pPr>
        <w:rPr>
          <w:sz w:val="20"/>
          <w:szCs w:val="20"/>
        </w:rPr>
      </w:pPr>
      <w:r w:rsidRPr="00CE4437">
        <w:rPr>
          <w:sz w:val="20"/>
          <w:szCs w:val="20"/>
        </w:rPr>
        <w:t>926</w:t>
      </w:r>
      <w:r w:rsidR="00021E57" w:rsidRPr="00CE4437">
        <w:rPr>
          <w:sz w:val="20"/>
          <w:szCs w:val="20"/>
        </w:rPr>
        <w:t>-9</w:t>
      </w:r>
      <w:r w:rsidRPr="00CE4437">
        <w:rPr>
          <w:sz w:val="20"/>
          <w:szCs w:val="20"/>
        </w:rPr>
        <w:t>2601</w:t>
      </w:r>
      <w:r w:rsidR="00021E57" w:rsidRPr="00CE4437">
        <w:rPr>
          <w:sz w:val="20"/>
          <w:szCs w:val="20"/>
        </w:rPr>
        <w:t xml:space="preserve"> – wprowadzenie wydatków majątkowych zgodnie z zadaniem ujętym w załączniku nr 4 do uchwały (wydatki inwestycyjne)</w:t>
      </w:r>
      <w:r w:rsidRPr="00CE4437">
        <w:rPr>
          <w:sz w:val="20"/>
          <w:szCs w:val="20"/>
        </w:rPr>
        <w:t xml:space="preserve"> z przeznaczeniem na zadanie pn. Budowa boiska wielofunkcyjnego w Grabanowie – Fundusz Rozwoju Kultury Fizycznej. w kwocie  1 347 162,00 zł.</w:t>
      </w:r>
    </w:p>
    <w:p w14:paraId="1A4345FE" w14:textId="6E721CC5" w:rsidR="00577791" w:rsidRPr="00CE4437" w:rsidRDefault="008F5AC1" w:rsidP="00695B84">
      <w:pPr>
        <w:rPr>
          <w:sz w:val="20"/>
          <w:szCs w:val="20"/>
        </w:rPr>
      </w:pPr>
      <w:r w:rsidRPr="00CE4437">
        <w:rPr>
          <w:sz w:val="20"/>
          <w:szCs w:val="20"/>
        </w:rPr>
        <w:t>Pozostałe zmiany</w:t>
      </w:r>
      <w:r w:rsidR="00AF276A" w:rsidRPr="00CE4437">
        <w:rPr>
          <w:sz w:val="20"/>
          <w:szCs w:val="20"/>
        </w:rPr>
        <w:t>,</w:t>
      </w:r>
      <w:r w:rsidRPr="00CE4437">
        <w:rPr>
          <w:sz w:val="20"/>
          <w:szCs w:val="20"/>
        </w:rPr>
        <w:t xml:space="preserve"> </w:t>
      </w:r>
      <w:r w:rsidR="00AF276A" w:rsidRPr="00CE4437">
        <w:rPr>
          <w:sz w:val="20"/>
          <w:szCs w:val="20"/>
        </w:rPr>
        <w:t xml:space="preserve">przedstawione z załączniku nr 2, </w:t>
      </w:r>
      <w:r w:rsidRPr="00CE4437">
        <w:rPr>
          <w:sz w:val="20"/>
          <w:szCs w:val="20"/>
        </w:rPr>
        <w:t>wynikają z analizy i dostosowania bieżących planów finansowych gminy oraz jednostek podległych w celu zapewnienia prawidłowej realizacji zadań oraz zgodności ze szczegółową klasyfikacją dochodów, wydatków, przychodów i rozchodów oraz środków pochodzących ze źródeł zagranicznych</w:t>
      </w:r>
      <w:r w:rsidR="00184825" w:rsidRPr="00CE4437">
        <w:rPr>
          <w:sz w:val="20"/>
          <w:szCs w:val="20"/>
        </w:rPr>
        <w:t>.</w:t>
      </w:r>
      <w:r w:rsidRPr="00CE4437">
        <w:rPr>
          <w:sz w:val="20"/>
          <w:szCs w:val="20"/>
        </w:rPr>
        <w:t xml:space="preserve">  </w:t>
      </w:r>
    </w:p>
    <w:p w14:paraId="7E7E1170" w14:textId="0ABC5A39" w:rsidR="00743409" w:rsidRPr="00CE4437" w:rsidRDefault="00D06B77" w:rsidP="00743409">
      <w:pPr>
        <w:rPr>
          <w:b/>
          <w:bCs/>
          <w:color w:val="538135" w:themeColor="accent6" w:themeShade="BF"/>
          <w:sz w:val="20"/>
          <w:szCs w:val="20"/>
        </w:rPr>
      </w:pPr>
      <w:r w:rsidRPr="00CE4437">
        <w:rPr>
          <w:b/>
          <w:bCs/>
          <w:color w:val="538135" w:themeColor="accent6" w:themeShade="BF"/>
          <w:sz w:val="20"/>
          <w:szCs w:val="20"/>
        </w:rPr>
        <w:t xml:space="preserve">Przychody i Rozchody </w:t>
      </w:r>
      <w:r w:rsidR="00743409" w:rsidRPr="00CE4437">
        <w:rPr>
          <w:b/>
          <w:bCs/>
          <w:color w:val="538135" w:themeColor="accent6" w:themeShade="BF"/>
          <w:sz w:val="20"/>
          <w:szCs w:val="20"/>
        </w:rPr>
        <w:t xml:space="preserve"> (załącznik nr </w:t>
      </w:r>
      <w:r w:rsidR="00752B2C" w:rsidRPr="00CE4437">
        <w:rPr>
          <w:b/>
          <w:bCs/>
          <w:color w:val="538135" w:themeColor="accent6" w:themeShade="BF"/>
          <w:sz w:val="20"/>
          <w:szCs w:val="20"/>
        </w:rPr>
        <w:t>3</w:t>
      </w:r>
      <w:r w:rsidR="00743409" w:rsidRPr="00CE4437">
        <w:rPr>
          <w:b/>
          <w:bCs/>
          <w:color w:val="538135" w:themeColor="accent6" w:themeShade="BF"/>
          <w:sz w:val="20"/>
          <w:szCs w:val="20"/>
        </w:rPr>
        <w:t xml:space="preserve"> do uchwały)</w:t>
      </w:r>
    </w:p>
    <w:p w14:paraId="770E9602" w14:textId="63ACF818" w:rsidR="00743409" w:rsidRPr="00CE4437" w:rsidRDefault="00D06B77" w:rsidP="008F5AC1">
      <w:pPr>
        <w:rPr>
          <w:sz w:val="20"/>
          <w:szCs w:val="20"/>
        </w:rPr>
      </w:pPr>
      <w:r w:rsidRPr="00CE4437">
        <w:rPr>
          <w:sz w:val="20"/>
          <w:szCs w:val="20"/>
        </w:rPr>
        <w:lastRenderedPageBreak/>
        <w:t>Zaktualizowano kwotę ujętą w paragrafie 957.</w:t>
      </w:r>
    </w:p>
    <w:p w14:paraId="0B36047E" w14:textId="6408B2F0" w:rsidR="00021E57" w:rsidRPr="00CE4437" w:rsidRDefault="00021E57" w:rsidP="008F5AC1">
      <w:pPr>
        <w:rPr>
          <w:b/>
          <w:bCs/>
          <w:color w:val="388600"/>
          <w:sz w:val="20"/>
          <w:szCs w:val="20"/>
        </w:rPr>
      </w:pPr>
      <w:r w:rsidRPr="00CE4437">
        <w:rPr>
          <w:b/>
          <w:bCs/>
          <w:color w:val="388600"/>
          <w:sz w:val="20"/>
          <w:szCs w:val="20"/>
        </w:rPr>
        <w:t>Wydatki inwestycyjne (załącznik nr 4 do uchwały)</w:t>
      </w:r>
    </w:p>
    <w:p w14:paraId="0BEC2A60" w14:textId="28322B94" w:rsidR="00107905" w:rsidRPr="00CE4437" w:rsidRDefault="00DF2E29" w:rsidP="00752B2C">
      <w:pPr>
        <w:rPr>
          <w:sz w:val="20"/>
          <w:szCs w:val="20"/>
        </w:rPr>
      </w:pPr>
      <w:r w:rsidRPr="00CE4437">
        <w:rPr>
          <w:sz w:val="20"/>
          <w:szCs w:val="20"/>
        </w:rPr>
        <w:t>010-</w:t>
      </w:r>
      <w:r w:rsidR="00107905" w:rsidRPr="00CE4437">
        <w:rPr>
          <w:sz w:val="20"/>
          <w:szCs w:val="20"/>
        </w:rPr>
        <w:t>01044 – wprowadza się aktualizację kwot zadania pn. Janówka, Michałówka, Młyniec – projekt sieci wodociągowej – I etap</w:t>
      </w:r>
    </w:p>
    <w:p w14:paraId="1EFD1843" w14:textId="602E3847" w:rsidR="00DF2E29" w:rsidRPr="00CE4437" w:rsidRDefault="00DF2E29" w:rsidP="00752B2C">
      <w:pPr>
        <w:rPr>
          <w:sz w:val="20"/>
          <w:szCs w:val="20"/>
        </w:rPr>
      </w:pPr>
      <w:r w:rsidRPr="00CE4437">
        <w:rPr>
          <w:sz w:val="20"/>
          <w:szCs w:val="20"/>
        </w:rPr>
        <w:t xml:space="preserve">600-60013 – wprowadza się zadanie związane z opracowaniem dokumentacji na potrzeby wykonania aktywnego przejścia dla pieszych w miejscowości Hrud  </w:t>
      </w:r>
    </w:p>
    <w:p w14:paraId="596C61A4" w14:textId="7C35BC07" w:rsidR="00021E57" w:rsidRPr="00CE4437" w:rsidRDefault="00DF2E29" w:rsidP="00752B2C">
      <w:pPr>
        <w:rPr>
          <w:sz w:val="20"/>
          <w:szCs w:val="20"/>
        </w:rPr>
      </w:pPr>
      <w:r w:rsidRPr="00CE4437">
        <w:rPr>
          <w:sz w:val="20"/>
          <w:szCs w:val="20"/>
        </w:rPr>
        <w:t>600-</w:t>
      </w:r>
      <w:r w:rsidR="00D06B77" w:rsidRPr="00CE4437">
        <w:rPr>
          <w:sz w:val="20"/>
          <w:szCs w:val="20"/>
        </w:rPr>
        <w:t>60016</w:t>
      </w:r>
      <w:r w:rsidR="00021E57" w:rsidRPr="00CE4437">
        <w:rPr>
          <w:sz w:val="20"/>
          <w:szCs w:val="20"/>
        </w:rPr>
        <w:t xml:space="preserve">-  wprowadza się zadanie inwestycyjne w kwocie </w:t>
      </w:r>
      <w:r w:rsidR="00D06B77" w:rsidRPr="00CE4437">
        <w:rPr>
          <w:sz w:val="20"/>
          <w:szCs w:val="20"/>
        </w:rPr>
        <w:t>3 121 492,14</w:t>
      </w:r>
      <w:r w:rsidR="00021E57" w:rsidRPr="00CE4437">
        <w:rPr>
          <w:sz w:val="20"/>
          <w:szCs w:val="20"/>
        </w:rPr>
        <w:t xml:space="preserve"> zł z przeznaczeniem na </w:t>
      </w:r>
      <w:r w:rsidR="00D6088F" w:rsidRPr="00CE4437">
        <w:rPr>
          <w:sz w:val="20"/>
          <w:szCs w:val="20"/>
        </w:rPr>
        <w:t>zadanie pn. RFRD 2026. Budowa dróg przy ul. Szmaragdowej, Rubinowej oraz Wrzosowej w miejscowości Rakowiska. w kwocie  3 121 492,14 zł. oraz przesunięcie zadania pn. Budowa wschodniej obwodnicy miasta Biała Podlaska – II etap opracowanie projektowe do realizacji na lata 2027-2028</w:t>
      </w:r>
      <w:r w:rsidRPr="00CE4437">
        <w:rPr>
          <w:sz w:val="20"/>
          <w:szCs w:val="20"/>
        </w:rPr>
        <w:t xml:space="preserve"> </w:t>
      </w:r>
      <w:r w:rsidRPr="00CE4437">
        <w:rPr>
          <w:sz w:val="20"/>
          <w:szCs w:val="20"/>
          <w:highlight w:val="yellow"/>
        </w:rPr>
        <w:t>o</w:t>
      </w:r>
      <w:r w:rsidR="00107905" w:rsidRPr="00CE4437">
        <w:rPr>
          <w:sz w:val="20"/>
          <w:szCs w:val="20"/>
          <w:highlight w:val="yellow"/>
        </w:rPr>
        <w:t xml:space="preserve">raz zadania pn. </w:t>
      </w:r>
      <w:r w:rsidRPr="00CE4437">
        <w:rPr>
          <w:sz w:val="20"/>
          <w:szCs w:val="20"/>
          <w:highlight w:val="yellow"/>
        </w:rPr>
        <w:t>Rakowiska – budowa wiaty przystankowej przy ul. Budziszewskiej</w:t>
      </w:r>
      <w:r w:rsidR="00595497" w:rsidRPr="00CE4437">
        <w:rPr>
          <w:sz w:val="20"/>
          <w:szCs w:val="20"/>
          <w:highlight w:val="yellow"/>
        </w:rPr>
        <w:t xml:space="preserve">, </w:t>
      </w:r>
      <w:r w:rsidRPr="00CE4437">
        <w:rPr>
          <w:sz w:val="20"/>
          <w:szCs w:val="20"/>
          <w:highlight w:val="yellow"/>
        </w:rPr>
        <w:t xml:space="preserve"> projekt budowy ul. Leśnej</w:t>
      </w:r>
      <w:r w:rsidR="00595497" w:rsidRPr="00CE4437">
        <w:rPr>
          <w:sz w:val="20"/>
          <w:szCs w:val="20"/>
          <w:highlight w:val="yellow"/>
        </w:rPr>
        <w:t>, projekt drogi w m.Zacisze.</w:t>
      </w:r>
      <w:r w:rsidRPr="00CE4437">
        <w:rPr>
          <w:sz w:val="20"/>
          <w:szCs w:val="20"/>
          <w:highlight w:val="yellow"/>
        </w:rPr>
        <w:t>.</w:t>
      </w:r>
    </w:p>
    <w:p w14:paraId="56836C78" w14:textId="1AB233CF" w:rsidR="00107905" w:rsidRPr="00CE4437" w:rsidRDefault="00107905" w:rsidP="00752B2C">
      <w:pPr>
        <w:rPr>
          <w:sz w:val="20"/>
          <w:szCs w:val="20"/>
        </w:rPr>
      </w:pPr>
      <w:r w:rsidRPr="00CE4437">
        <w:rPr>
          <w:sz w:val="20"/>
          <w:szCs w:val="20"/>
          <w:highlight w:val="yellow"/>
        </w:rPr>
        <w:t>630-63003  – aktualizacja panu wydatków na zadaniu pn. Turystyczna Gmina Biała Podlaska.</w:t>
      </w:r>
    </w:p>
    <w:p w14:paraId="4C64AF36" w14:textId="1B56F08B" w:rsidR="00DF2E29" w:rsidRPr="00CE4437" w:rsidRDefault="00DF2E29" w:rsidP="00752B2C">
      <w:pPr>
        <w:rPr>
          <w:sz w:val="20"/>
          <w:szCs w:val="20"/>
        </w:rPr>
      </w:pPr>
      <w:r w:rsidRPr="00CE4437">
        <w:rPr>
          <w:sz w:val="20"/>
          <w:szCs w:val="20"/>
          <w:highlight w:val="yellow"/>
        </w:rPr>
        <w:t>801-80101 wprowadza się zadanie pn. Dokumentacja projektowa i aplikacyjna do projektu pn. Termomodernizacja szkół w Gminie Biała Podlaska.</w:t>
      </w:r>
    </w:p>
    <w:p w14:paraId="4CCF314D" w14:textId="7ACAAD3B" w:rsidR="0073774F" w:rsidRPr="00CE4437" w:rsidRDefault="0073774F" w:rsidP="00752B2C">
      <w:pPr>
        <w:rPr>
          <w:sz w:val="20"/>
          <w:szCs w:val="20"/>
        </w:rPr>
      </w:pPr>
      <w:r w:rsidRPr="00CE4437">
        <w:rPr>
          <w:sz w:val="20"/>
          <w:szCs w:val="20"/>
        </w:rPr>
        <w:t>9</w:t>
      </w:r>
      <w:r w:rsidR="00D6088F" w:rsidRPr="00CE4437">
        <w:rPr>
          <w:sz w:val="20"/>
          <w:szCs w:val="20"/>
        </w:rPr>
        <w:t>26</w:t>
      </w:r>
      <w:r w:rsidRPr="00CE4437">
        <w:rPr>
          <w:sz w:val="20"/>
          <w:szCs w:val="20"/>
        </w:rPr>
        <w:t>-9</w:t>
      </w:r>
      <w:r w:rsidR="00D6088F" w:rsidRPr="00CE4437">
        <w:rPr>
          <w:sz w:val="20"/>
          <w:szCs w:val="20"/>
        </w:rPr>
        <w:t>2601</w:t>
      </w:r>
      <w:r w:rsidRPr="00CE4437">
        <w:rPr>
          <w:sz w:val="20"/>
          <w:szCs w:val="20"/>
        </w:rPr>
        <w:t xml:space="preserve"> wprowadza się zadanie pn. </w:t>
      </w:r>
      <w:r w:rsidR="00D6088F" w:rsidRPr="00CE4437">
        <w:rPr>
          <w:sz w:val="20"/>
          <w:szCs w:val="20"/>
        </w:rPr>
        <w:t>pn. Budowa boiska wielofunkcyjnego w Grabanowie – Fundusz Rozwoju Kultury Fizycznej. w kwocie  1 347 162,00 zł.</w:t>
      </w:r>
    </w:p>
    <w:p w14:paraId="267241EA" w14:textId="7BBAC92C" w:rsidR="00DF2E29" w:rsidRPr="00CE4437" w:rsidRDefault="00DF2E29" w:rsidP="00752B2C">
      <w:pPr>
        <w:rPr>
          <w:sz w:val="20"/>
          <w:szCs w:val="20"/>
        </w:rPr>
      </w:pPr>
      <w:r w:rsidRPr="00CE4437">
        <w:rPr>
          <w:sz w:val="20"/>
          <w:szCs w:val="20"/>
        </w:rPr>
        <w:t xml:space="preserve">Suma zmian załącznika wynosi </w:t>
      </w:r>
      <w:r w:rsidR="00595497" w:rsidRPr="00CE4437">
        <w:rPr>
          <w:sz w:val="20"/>
          <w:szCs w:val="20"/>
        </w:rPr>
        <w:t>493</w:t>
      </w:r>
      <w:r w:rsidRPr="00CE4437">
        <w:rPr>
          <w:sz w:val="20"/>
          <w:szCs w:val="20"/>
        </w:rPr>
        <w:t> 616,69 zł.</w:t>
      </w:r>
    </w:p>
    <w:p w14:paraId="33F3C610" w14:textId="7FE1FB98" w:rsidR="0073774F" w:rsidRPr="00CE4437" w:rsidRDefault="0073774F" w:rsidP="0073774F">
      <w:pPr>
        <w:rPr>
          <w:b/>
          <w:bCs/>
          <w:color w:val="538135" w:themeColor="accent6" w:themeShade="BF"/>
          <w:sz w:val="20"/>
          <w:szCs w:val="20"/>
        </w:rPr>
      </w:pPr>
      <w:bookmarkStart w:id="4" w:name="_Hlk202530589"/>
      <w:bookmarkStart w:id="5" w:name="_Hlk207187306"/>
      <w:r w:rsidRPr="00CE4437">
        <w:rPr>
          <w:b/>
          <w:bCs/>
          <w:color w:val="538135" w:themeColor="accent6" w:themeShade="BF"/>
          <w:sz w:val="20"/>
          <w:szCs w:val="20"/>
        </w:rPr>
        <w:t>Wydatki</w:t>
      </w:r>
      <w:r w:rsidRPr="00CE4437">
        <w:rPr>
          <w:sz w:val="20"/>
          <w:szCs w:val="20"/>
        </w:rPr>
        <w:t xml:space="preserve"> </w:t>
      </w:r>
      <w:r w:rsidRPr="00CE4437">
        <w:rPr>
          <w:b/>
          <w:bCs/>
          <w:color w:val="538135" w:themeColor="accent6" w:themeShade="BF"/>
          <w:sz w:val="20"/>
          <w:szCs w:val="20"/>
        </w:rPr>
        <w:t>na programy i projekty realizowane z udziałem środków pochodzących z budżetu Unii Europejskiej w 2026 roku (załącznik nr 5 do uchwały)</w:t>
      </w:r>
    </w:p>
    <w:bookmarkEnd w:id="4"/>
    <w:bookmarkEnd w:id="5"/>
    <w:p w14:paraId="652A3B94" w14:textId="2BA97F8D" w:rsidR="0073774F" w:rsidRPr="00CE4437" w:rsidRDefault="00D6088F" w:rsidP="00752B2C">
      <w:pPr>
        <w:rPr>
          <w:sz w:val="20"/>
          <w:szCs w:val="20"/>
        </w:rPr>
      </w:pPr>
      <w:r w:rsidRPr="00CE4437">
        <w:rPr>
          <w:sz w:val="20"/>
          <w:szCs w:val="20"/>
        </w:rPr>
        <w:t>Przesuwa się zadanie pn. Fundusze Europejskie dla Lubelskiego 2021 - 2027. Działanie 5.2. Niskoemisyjny transport miejski w ramach ZIT. do realizacji na rok 2027., w związku z czym aktualizuje się listę zadań ujętych do realizacji w roku 2026 w w/w załączniku.</w:t>
      </w:r>
      <w:r w:rsidR="00DF2E29" w:rsidRPr="00CE4437">
        <w:rPr>
          <w:sz w:val="20"/>
          <w:szCs w:val="20"/>
        </w:rPr>
        <w:t xml:space="preserve"> oraz </w:t>
      </w:r>
      <w:r w:rsidR="00DF2E29" w:rsidRPr="00CE4437">
        <w:rPr>
          <w:sz w:val="20"/>
          <w:szCs w:val="20"/>
          <w:highlight w:val="yellow"/>
        </w:rPr>
        <w:t>aktualizuje kwoty wydatków w zadaniu pn. Turystyczna Gmina Biała Podlaska.</w:t>
      </w:r>
      <w:r w:rsidR="00DF2E29" w:rsidRPr="00CE4437">
        <w:rPr>
          <w:sz w:val="20"/>
          <w:szCs w:val="20"/>
        </w:rPr>
        <w:t xml:space="preserve"> </w:t>
      </w:r>
    </w:p>
    <w:p w14:paraId="304B1375" w14:textId="78A082E6" w:rsidR="00EE62D3" w:rsidRPr="00E8219F" w:rsidRDefault="00EE62D3" w:rsidP="008F5AC1">
      <w:pPr>
        <w:rPr>
          <w:sz w:val="22"/>
        </w:rPr>
      </w:pPr>
    </w:p>
    <w:sectPr w:rsidR="00EE62D3" w:rsidRPr="00E821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4992"/>
    <w:multiLevelType w:val="hybridMultilevel"/>
    <w:tmpl w:val="F19EC844"/>
    <w:lvl w:ilvl="0" w:tplc="0F904CF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41900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2B2BAB"/>
    <w:multiLevelType w:val="hybridMultilevel"/>
    <w:tmpl w:val="9CE8DACA"/>
    <w:lvl w:ilvl="0" w:tplc="EBCED57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8A59A8"/>
    <w:multiLevelType w:val="hybridMultilevel"/>
    <w:tmpl w:val="C1CAFAFC"/>
    <w:lvl w:ilvl="0" w:tplc="E6D053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4E56A9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17" w:hanging="425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126" w:hanging="425"/>
      </w:pPr>
      <w:rPr>
        <w:rFonts w:cs="Times New Roman"/>
      </w:rPr>
    </w:lvl>
    <w:lvl w:ilvl="3">
      <w:start w:val="1"/>
      <w:numFmt w:val="decimal"/>
      <w:lvlText w:val="%1."/>
      <w:lvlJc w:val="left"/>
      <w:rPr>
        <w:rFonts w:cs="Times New Roman"/>
      </w:rPr>
    </w:lvl>
    <w:lvl w:ilvl="4">
      <w:start w:val="1"/>
      <w:numFmt w:val="decimal"/>
      <w:lvlText w:val="%1."/>
      <w:lvlJc w:val="left"/>
      <w:rPr>
        <w:rFonts w:cs="Times New Roman"/>
      </w:rPr>
    </w:lvl>
    <w:lvl w:ilvl="5">
      <w:start w:val="1"/>
      <w:numFmt w:val="decimal"/>
      <w:lvlText w:val="%1."/>
      <w:lvlJc w:val="left"/>
      <w:rPr>
        <w:rFonts w:cs="Times New Roman"/>
      </w:rPr>
    </w:lvl>
    <w:lvl w:ilvl="6">
      <w:start w:val="1"/>
      <w:numFmt w:val="decimal"/>
      <w:lvlText w:val="%1."/>
      <w:lvlJc w:val="left"/>
      <w:rPr>
        <w:rFonts w:cs="Times New Roman"/>
      </w:rPr>
    </w:lvl>
    <w:lvl w:ilvl="7">
      <w:start w:val="1"/>
      <w:numFmt w:val="decimal"/>
      <w:lvlText w:val="%1."/>
      <w:lvlJc w:val="left"/>
      <w:rPr>
        <w:rFonts w:cs="Times New Roman"/>
      </w:rPr>
    </w:lvl>
    <w:lvl w:ilvl="8">
      <w:start w:val="1"/>
      <w:numFmt w:val="decimal"/>
      <w:lvlText w:val="%1."/>
      <w:lvlJc w:val="left"/>
      <w:rPr>
        <w:rFonts w:cs="Times New Roman"/>
      </w:rPr>
    </w:lvl>
  </w:abstractNum>
  <w:abstractNum w:abstractNumId="5" w15:restartNumberingAfterBreak="0">
    <w:nsid w:val="30561172"/>
    <w:multiLevelType w:val="hybridMultilevel"/>
    <w:tmpl w:val="8C46C1F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60442"/>
    <w:multiLevelType w:val="hybridMultilevel"/>
    <w:tmpl w:val="FCAAA5E0"/>
    <w:lvl w:ilvl="0" w:tplc="91B8C2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834038"/>
    <w:multiLevelType w:val="hybridMultilevel"/>
    <w:tmpl w:val="B98497B6"/>
    <w:lvl w:ilvl="0" w:tplc="910275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74430F4"/>
    <w:multiLevelType w:val="hybridMultilevel"/>
    <w:tmpl w:val="14E630AC"/>
    <w:lvl w:ilvl="0" w:tplc="CD4C5688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6E452C"/>
    <w:multiLevelType w:val="hybridMultilevel"/>
    <w:tmpl w:val="8FE485D2"/>
    <w:lvl w:ilvl="0" w:tplc="F1B2F8F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33E03"/>
    <w:multiLevelType w:val="hybridMultilevel"/>
    <w:tmpl w:val="2438F82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85E7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797B27"/>
    <w:multiLevelType w:val="hybridMultilevel"/>
    <w:tmpl w:val="662E903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F5AA7"/>
    <w:multiLevelType w:val="hybridMultilevel"/>
    <w:tmpl w:val="FFFFFFFF"/>
    <w:lvl w:ilvl="0" w:tplc="1D603D9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68E13D15"/>
    <w:multiLevelType w:val="hybridMultilevel"/>
    <w:tmpl w:val="A718F89A"/>
    <w:lvl w:ilvl="0" w:tplc="461E6B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0012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EF628B5"/>
    <w:multiLevelType w:val="hybridMultilevel"/>
    <w:tmpl w:val="906C123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E091D"/>
    <w:multiLevelType w:val="hybridMultilevel"/>
    <w:tmpl w:val="427034F2"/>
    <w:lvl w:ilvl="0" w:tplc="BE0AF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872E8"/>
    <w:multiLevelType w:val="hybridMultilevel"/>
    <w:tmpl w:val="824AEC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12D19"/>
    <w:multiLevelType w:val="hybridMultilevel"/>
    <w:tmpl w:val="FF560A70"/>
    <w:lvl w:ilvl="0" w:tplc="3C920234">
      <w:start w:val="2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1E27BC"/>
    <w:multiLevelType w:val="hybridMultilevel"/>
    <w:tmpl w:val="1B0AA398"/>
    <w:lvl w:ilvl="0" w:tplc="EA52E5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79025776">
    <w:abstractNumId w:val="4"/>
  </w:num>
  <w:num w:numId="2" w16cid:durableId="1916932432">
    <w:abstractNumId w:val="13"/>
  </w:num>
  <w:num w:numId="3" w16cid:durableId="615913367">
    <w:abstractNumId w:val="15"/>
  </w:num>
  <w:num w:numId="4" w16cid:durableId="1086262781">
    <w:abstractNumId w:val="11"/>
  </w:num>
  <w:num w:numId="5" w16cid:durableId="1617059619">
    <w:abstractNumId w:val="1"/>
  </w:num>
  <w:num w:numId="6" w16cid:durableId="911352220">
    <w:abstractNumId w:val="17"/>
  </w:num>
  <w:num w:numId="7" w16cid:durableId="1144855693">
    <w:abstractNumId w:val="6"/>
  </w:num>
  <w:num w:numId="8" w16cid:durableId="485753456">
    <w:abstractNumId w:val="18"/>
  </w:num>
  <w:num w:numId="9" w16cid:durableId="867065003">
    <w:abstractNumId w:val="10"/>
  </w:num>
  <w:num w:numId="10" w16cid:durableId="346181862">
    <w:abstractNumId w:val="14"/>
  </w:num>
  <w:num w:numId="11" w16cid:durableId="647251551">
    <w:abstractNumId w:val="9"/>
  </w:num>
  <w:num w:numId="12" w16cid:durableId="805397159">
    <w:abstractNumId w:val="16"/>
  </w:num>
  <w:num w:numId="13" w16cid:durableId="1603102773">
    <w:abstractNumId w:val="2"/>
  </w:num>
  <w:num w:numId="14" w16cid:durableId="1358048648">
    <w:abstractNumId w:val="20"/>
  </w:num>
  <w:num w:numId="15" w16cid:durableId="1865942352">
    <w:abstractNumId w:val="3"/>
  </w:num>
  <w:num w:numId="16" w16cid:durableId="630407318">
    <w:abstractNumId w:val="0"/>
  </w:num>
  <w:num w:numId="17" w16cid:durableId="154807443">
    <w:abstractNumId w:val="5"/>
  </w:num>
  <w:num w:numId="18" w16cid:durableId="56828341">
    <w:abstractNumId w:val="8"/>
  </w:num>
  <w:num w:numId="19" w16cid:durableId="867108788">
    <w:abstractNumId w:val="12"/>
  </w:num>
  <w:num w:numId="20" w16cid:durableId="96760433">
    <w:abstractNumId w:val="19"/>
  </w:num>
  <w:num w:numId="21" w16cid:durableId="13602794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F6C"/>
    <w:rsid w:val="00003783"/>
    <w:rsid w:val="00011694"/>
    <w:rsid w:val="000202C0"/>
    <w:rsid w:val="000217BC"/>
    <w:rsid w:val="00021E57"/>
    <w:rsid w:val="00027F8B"/>
    <w:rsid w:val="00033641"/>
    <w:rsid w:val="00036E97"/>
    <w:rsid w:val="00041B96"/>
    <w:rsid w:val="000421F0"/>
    <w:rsid w:val="00047E27"/>
    <w:rsid w:val="00067B44"/>
    <w:rsid w:val="000700DD"/>
    <w:rsid w:val="00082ABF"/>
    <w:rsid w:val="00082D54"/>
    <w:rsid w:val="00084DFC"/>
    <w:rsid w:val="000864E2"/>
    <w:rsid w:val="00095566"/>
    <w:rsid w:val="0009684D"/>
    <w:rsid w:val="000A66F3"/>
    <w:rsid w:val="000A6ABC"/>
    <w:rsid w:val="000A71D5"/>
    <w:rsid w:val="000D3B7D"/>
    <w:rsid w:val="000E2755"/>
    <w:rsid w:val="000E5923"/>
    <w:rsid w:val="0010462B"/>
    <w:rsid w:val="0010476E"/>
    <w:rsid w:val="00107905"/>
    <w:rsid w:val="00115E82"/>
    <w:rsid w:val="00124408"/>
    <w:rsid w:val="00141B1E"/>
    <w:rsid w:val="001502FB"/>
    <w:rsid w:val="00154983"/>
    <w:rsid w:val="00166869"/>
    <w:rsid w:val="00174EB8"/>
    <w:rsid w:val="001802B5"/>
    <w:rsid w:val="00180426"/>
    <w:rsid w:val="00184825"/>
    <w:rsid w:val="00192BF4"/>
    <w:rsid w:val="001A39FE"/>
    <w:rsid w:val="001B4955"/>
    <w:rsid w:val="001C32D0"/>
    <w:rsid w:val="001C5199"/>
    <w:rsid w:val="001C5826"/>
    <w:rsid w:val="001D0E0F"/>
    <w:rsid w:val="001D103E"/>
    <w:rsid w:val="001D1C04"/>
    <w:rsid w:val="001E077D"/>
    <w:rsid w:val="001E13A5"/>
    <w:rsid w:val="001E2F82"/>
    <w:rsid w:val="001E40F0"/>
    <w:rsid w:val="001E558B"/>
    <w:rsid w:val="001E6BD9"/>
    <w:rsid w:val="001F0BD3"/>
    <w:rsid w:val="001F5CE4"/>
    <w:rsid w:val="0020403F"/>
    <w:rsid w:val="00210C2E"/>
    <w:rsid w:val="00212D1E"/>
    <w:rsid w:val="00215F9A"/>
    <w:rsid w:val="00216C65"/>
    <w:rsid w:val="002232B7"/>
    <w:rsid w:val="00224A53"/>
    <w:rsid w:val="002349C4"/>
    <w:rsid w:val="00250B61"/>
    <w:rsid w:val="002518C6"/>
    <w:rsid w:val="0025519E"/>
    <w:rsid w:val="002610FD"/>
    <w:rsid w:val="002614ED"/>
    <w:rsid w:val="00272BB0"/>
    <w:rsid w:val="00275DDD"/>
    <w:rsid w:val="002774F3"/>
    <w:rsid w:val="0027771D"/>
    <w:rsid w:val="002823E0"/>
    <w:rsid w:val="002845B2"/>
    <w:rsid w:val="002849AE"/>
    <w:rsid w:val="00285037"/>
    <w:rsid w:val="00285400"/>
    <w:rsid w:val="00291961"/>
    <w:rsid w:val="002A0D24"/>
    <w:rsid w:val="002A6C5C"/>
    <w:rsid w:val="002B2AFB"/>
    <w:rsid w:val="002B2BC1"/>
    <w:rsid w:val="002B6FA9"/>
    <w:rsid w:val="002E7868"/>
    <w:rsid w:val="002F1C5E"/>
    <w:rsid w:val="00300AFE"/>
    <w:rsid w:val="00303191"/>
    <w:rsid w:val="003031D9"/>
    <w:rsid w:val="0030792B"/>
    <w:rsid w:val="00316C57"/>
    <w:rsid w:val="00321FE9"/>
    <w:rsid w:val="00330312"/>
    <w:rsid w:val="00331035"/>
    <w:rsid w:val="00344D77"/>
    <w:rsid w:val="00350932"/>
    <w:rsid w:val="003512D9"/>
    <w:rsid w:val="00355607"/>
    <w:rsid w:val="00355740"/>
    <w:rsid w:val="00367BDC"/>
    <w:rsid w:val="0037234B"/>
    <w:rsid w:val="00384663"/>
    <w:rsid w:val="003901EA"/>
    <w:rsid w:val="003968F6"/>
    <w:rsid w:val="003A606D"/>
    <w:rsid w:val="003C4316"/>
    <w:rsid w:val="003C6939"/>
    <w:rsid w:val="003C7573"/>
    <w:rsid w:val="003E567D"/>
    <w:rsid w:val="003F0CBE"/>
    <w:rsid w:val="003F0DF2"/>
    <w:rsid w:val="003F447A"/>
    <w:rsid w:val="003F6561"/>
    <w:rsid w:val="004010D7"/>
    <w:rsid w:val="00402E8C"/>
    <w:rsid w:val="00403D1D"/>
    <w:rsid w:val="004101DE"/>
    <w:rsid w:val="004171BC"/>
    <w:rsid w:val="00417363"/>
    <w:rsid w:val="00421F4D"/>
    <w:rsid w:val="0042338F"/>
    <w:rsid w:val="0043286D"/>
    <w:rsid w:val="00433064"/>
    <w:rsid w:val="00435FB4"/>
    <w:rsid w:val="00441FF7"/>
    <w:rsid w:val="00444A6C"/>
    <w:rsid w:val="00452C43"/>
    <w:rsid w:val="004561B4"/>
    <w:rsid w:val="00465979"/>
    <w:rsid w:val="00470762"/>
    <w:rsid w:val="00470C52"/>
    <w:rsid w:val="0047265F"/>
    <w:rsid w:val="004824ED"/>
    <w:rsid w:val="004830AD"/>
    <w:rsid w:val="004870E1"/>
    <w:rsid w:val="0049118B"/>
    <w:rsid w:val="00495135"/>
    <w:rsid w:val="0049515C"/>
    <w:rsid w:val="004A60DC"/>
    <w:rsid w:val="004B2093"/>
    <w:rsid w:val="004B7417"/>
    <w:rsid w:val="004C0B55"/>
    <w:rsid w:val="004C3B09"/>
    <w:rsid w:val="004C4137"/>
    <w:rsid w:val="004D6881"/>
    <w:rsid w:val="004E1DF2"/>
    <w:rsid w:val="004E3711"/>
    <w:rsid w:val="00504926"/>
    <w:rsid w:val="0050597F"/>
    <w:rsid w:val="0051689C"/>
    <w:rsid w:val="005209FA"/>
    <w:rsid w:val="00523219"/>
    <w:rsid w:val="0052765C"/>
    <w:rsid w:val="00527B30"/>
    <w:rsid w:val="00541631"/>
    <w:rsid w:val="00555A1F"/>
    <w:rsid w:val="00556739"/>
    <w:rsid w:val="0056799D"/>
    <w:rsid w:val="005713ED"/>
    <w:rsid w:val="00576C2C"/>
    <w:rsid w:val="00577791"/>
    <w:rsid w:val="00580418"/>
    <w:rsid w:val="00582CFC"/>
    <w:rsid w:val="00585048"/>
    <w:rsid w:val="00586C24"/>
    <w:rsid w:val="005911FB"/>
    <w:rsid w:val="00595497"/>
    <w:rsid w:val="00597989"/>
    <w:rsid w:val="00597CBE"/>
    <w:rsid w:val="005A07DE"/>
    <w:rsid w:val="005A4E8E"/>
    <w:rsid w:val="005A748A"/>
    <w:rsid w:val="005B4B07"/>
    <w:rsid w:val="005B7EA3"/>
    <w:rsid w:val="005C4FAC"/>
    <w:rsid w:val="005C5B85"/>
    <w:rsid w:val="005C63BD"/>
    <w:rsid w:val="005D000A"/>
    <w:rsid w:val="005D24F9"/>
    <w:rsid w:val="005E58B3"/>
    <w:rsid w:val="005F5766"/>
    <w:rsid w:val="00602C93"/>
    <w:rsid w:val="00603866"/>
    <w:rsid w:val="00604238"/>
    <w:rsid w:val="006123B0"/>
    <w:rsid w:val="00615777"/>
    <w:rsid w:val="006174D7"/>
    <w:rsid w:val="006279ED"/>
    <w:rsid w:val="0065345F"/>
    <w:rsid w:val="0065587D"/>
    <w:rsid w:val="00663B75"/>
    <w:rsid w:val="006656A5"/>
    <w:rsid w:val="00672F94"/>
    <w:rsid w:val="00680F32"/>
    <w:rsid w:val="00681305"/>
    <w:rsid w:val="00695B84"/>
    <w:rsid w:val="0069709B"/>
    <w:rsid w:val="00697CBA"/>
    <w:rsid w:val="006A2F15"/>
    <w:rsid w:val="006B47DE"/>
    <w:rsid w:val="006C4977"/>
    <w:rsid w:val="006C6C0F"/>
    <w:rsid w:val="006D72B8"/>
    <w:rsid w:val="006E09DD"/>
    <w:rsid w:val="006E1001"/>
    <w:rsid w:val="006E2B27"/>
    <w:rsid w:val="006E7A44"/>
    <w:rsid w:val="006F7A8A"/>
    <w:rsid w:val="00706CCB"/>
    <w:rsid w:val="007135A6"/>
    <w:rsid w:val="00714C2E"/>
    <w:rsid w:val="00725F57"/>
    <w:rsid w:val="00734621"/>
    <w:rsid w:val="0073774F"/>
    <w:rsid w:val="00741E60"/>
    <w:rsid w:val="00743409"/>
    <w:rsid w:val="00752B2C"/>
    <w:rsid w:val="00766A08"/>
    <w:rsid w:val="00771F13"/>
    <w:rsid w:val="00784E45"/>
    <w:rsid w:val="0079071A"/>
    <w:rsid w:val="0079573B"/>
    <w:rsid w:val="00797462"/>
    <w:rsid w:val="007A34E6"/>
    <w:rsid w:val="007B324B"/>
    <w:rsid w:val="007B4229"/>
    <w:rsid w:val="007B6993"/>
    <w:rsid w:val="007C2954"/>
    <w:rsid w:val="007C44F4"/>
    <w:rsid w:val="007D4391"/>
    <w:rsid w:val="007D5DAB"/>
    <w:rsid w:val="007E081D"/>
    <w:rsid w:val="007E0BBA"/>
    <w:rsid w:val="007E12DD"/>
    <w:rsid w:val="007E2E3A"/>
    <w:rsid w:val="007E619F"/>
    <w:rsid w:val="007E7D41"/>
    <w:rsid w:val="007F0E6B"/>
    <w:rsid w:val="007F2AD6"/>
    <w:rsid w:val="007F35C2"/>
    <w:rsid w:val="007F61F0"/>
    <w:rsid w:val="008002C3"/>
    <w:rsid w:val="00804C38"/>
    <w:rsid w:val="00804F1A"/>
    <w:rsid w:val="008117F8"/>
    <w:rsid w:val="00813738"/>
    <w:rsid w:val="00823700"/>
    <w:rsid w:val="00830908"/>
    <w:rsid w:val="00831E01"/>
    <w:rsid w:val="008332EE"/>
    <w:rsid w:val="00834648"/>
    <w:rsid w:val="00854BC9"/>
    <w:rsid w:val="00855720"/>
    <w:rsid w:val="008564E8"/>
    <w:rsid w:val="008667C4"/>
    <w:rsid w:val="00871C11"/>
    <w:rsid w:val="00876C18"/>
    <w:rsid w:val="008933C5"/>
    <w:rsid w:val="0089724B"/>
    <w:rsid w:val="008A1ADF"/>
    <w:rsid w:val="008A3055"/>
    <w:rsid w:val="008A4508"/>
    <w:rsid w:val="008B6B3B"/>
    <w:rsid w:val="008B7CBA"/>
    <w:rsid w:val="008B7E69"/>
    <w:rsid w:val="008C41DF"/>
    <w:rsid w:val="008D3810"/>
    <w:rsid w:val="008E701F"/>
    <w:rsid w:val="008F3364"/>
    <w:rsid w:val="008F5AC1"/>
    <w:rsid w:val="0090691A"/>
    <w:rsid w:val="00906C05"/>
    <w:rsid w:val="00910803"/>
    <w:rsid w:val="00912DED"/>
    <w:rsid w:val="00914831"/>
    <w:rsid w:val="00915ADB"/>
    <w:rsid w:val="009172AC"/>
    <w:rsid w:val="0092113F"/>
    <w:rsid w:val="00923795"/>
    <w:rsid w:val="00923BBD"/>
    <w:rsid w:val="00925682"/>
    <w:rsid w:val="009266B1"/>
    <w:rsid w:val="0095022D"/>
    <w:rsid w:val="00950894"/>
    <w:rsid w:val="009822D8"/>
    <w:rsid w:val="00982F08"/>
    <w:rsid w:val="00986D2C"/>
    <w:rsid w:val="009878DA"/>
    <w:rsid w:val="009A28B7"/>
    <w:rsid w:val="009A6813"/>
    <w:rsid w:val="009A69B3"/>
    <w:rsid w:val="009B0D96"/>
    <w:rsid w:val="009B25E7"/>
    <w:rsid w:val="009C401F"/>
    <w:rsid w:val="009D4B16"/>
    <w:rsid w:val="009D6392"/>
    <w:rsid w:val="009F37BA"/>
    <w:rsid w:val="00A03185"/>
    <w:rsid w:val="00A2661C"/>
    <w:rsid w:val="00A30789"/>
    <w:rsid w:val="00A405C5"/>
    <w:rsid w:val="00A437D7"/>
    <w:rsid w:val="00A438DC"/>
    <w:rsid w:val="00A514C5"/>
    <w:rsid w:val="00A51A6A"/>
    <w:rsid w:val="00A5258A"/>
    <w:rsid w:val="00A56ED7"/>
    <w:rsid w:val="00A575A3"/>
    <w:rsid w:val="00A73A88"/>
    <w:rsid w:val="00A75738"/>
    <w:rsid w:val="00A87BD7"/>
    <w:rsid w:val="00AA224C"/>
    <w:rsid w:val="00AC0631"/>
    <w:rsid w:val="00AC2856"/>
    <w:rsid w:val="00AE074A"/>
    <w:rsid w:val="00AF2295"/>
    <w:rsid w:val="00AF276A"/>
    <w:rsid w:val="00AF3151"/>
    <w:rsid w:val="00AF508B"/>
    <w:rsid w:val="00B0023A"/>
    <w:rsid w:val="00B02C73"/>
    <w:rsid w:val="00B05D51"/>
    <w:rsid w:val="00B133A6"/>
    <w:rsid w:val="00B318BF"/>
    <w:rsid w:val="00B35939"/>
    <w:rsid w:val="00B37FBB"/>
    <w:rsid w:val="00B404B4"/>
    <w:rsid w:val="00B46A08"/>
    <w:rsid w:val="00B52F35"/>
    <w:rsid w:val="00B64E3C"/>
    <w:rsid w:val="00B71666"/>
    <w:rsid w:val="00B83496"/>
    <w:rsid w:val="00B90C3B"/>
    <w:rsid w:val="00BA1BD8"/>
    <w:rsid w:val="00BB1778"/>
    <w:rsid w:val="00BB2EA8"/>
    <w:rsid w:val="00BB4EB1"/>
    <w:rsid w:val="00BB6DBB"/>
    <w:rsid w:val="00BC0DD9"/>
    <w:rsid w:val="00BC3866"/>
    <w:rsid w:val="00BD0EAC"/>
    <w:rsid w:val="00BD22EA"/>
    <w:rsid w:val="00BD638D"/>
    <w:rsid w:val="00BE19D1"/>
    <w:rsid w:val="00BE2754"/>
    <w:rsid w:val="00BE2BCB"/>
    <w:rsid w:val="00BE4483"/>
    <w:rsid w:val="00BF2485"/>
    <w:rsid w:val="00BF7EED"/>
    <w:rsid w:val="00C0170F"/>
    <w:rsid w:val="00C052E3"/>
    <w:rsid w:val="00C10EF2"/>
    <w:rsid w:val="00C116E3"/>
    <w:rsid w:val="00C17F7C"/>
    <w:rsid w:val="00C2482D"/>
    <w:rsid w:val="00C266AD"/>
    <w:rsid w:val="00C26C21"/>
    <w:rsid w:val="00C33691"/>
    <w:rsid w:val="00C45708"/>
    <w:rsid w:val="00C4605F"/>
    <w:rsid w:val="00C50E5F"/>
    <w:rsid w:val="00C57E91"/>
    <w:rsid w:val="00C60EB2"/>
    <w:rsid w:val="00C67C42"/>
    <w:rsid w:val="00C7540F"/>
    <w:rsid w:val="00C81F6C"/>
    <w:rsid w:val="00C85F2A"/>
    <w:rsid w:val="00CA041B"/>
    <w:rsid w:val="00CA4A91"/>
    <w:rsid w:val="00CB3583"/>
    <w:rsid w:val="00CC313A"/>
    <w:rsid w:val="00CD29FD"/>
    <w:rsid w:val="00CE4437"/>
    <w:rsid w:val="00CE50BC"/>
    <w:rsid w:val="00D00D65"/>
    <w:rsid w:val="00D02B16"/>
    <w:rsid w:val="00D03F05"/>
    <w:rsid w:val="00D046D2"/>
    <w:rsid w:val="00D052DC"/>
    <w:rsid w:val="00D06B77"/>
    <w:rsid w:val="00D127DD"/>
    <w:rsid w:val="00D13018"/>
    <w:rsid w:val="00D16E22"/>
    <w:rsid w:val="00D173CF"/>
    <w:rsid w:val="00D25108"/>
    <w:rsid w:val="00D26C4B"/>
    <w:rsid w:val="00D26E87"/>
    <w:rsid w:val="00D317F4"/>
    <w:rsid w:val="00D318B9"/>
    <w:rsid w:val="00D34C3D"/>
    <w:rsid w:val="00D35177"/>
    <w:rsid w:val="00D35ED5"/>
    <w:rsid w:val="00D40B04"/>
    <w:rsid w:val="00D44EF4"/>
    <w:rsid w:val="00D4712E"/>
    <w:rsid w:val="00D502C6"/>
    <w:rsid w:val="00D51B49"/>
    <w:rsid w:val="00D5221F"/>
    <w:rsid w:val="00D55C80"/>
    <w:rsid w:val="00D6088F"/>
    <w:rsid w:val="00D60ED2"/>
    <w:rsid w:val="00D671AF"/>
    <w:rsid w:val="00D745B7"/>
    <w:rsid w:val="00D81615"/>
    <w:rsid w:val="00D83C6B"/>
    <w:rsid w:val="00D873B3"/>
    <w:rsid w:val="00D92E9E"/>
    <w:rsid w:val="00D93D34"/>
    <w:rsid w:val="00DA3142"/>
    <w:rsid w:val="00DA5E5F"/>
    <w:rsid w:val="00DD1D83"/>
    <w:rsid w:val="00DD419F"/>
    <w:rsid w:val="00DD58EB"/>
    <w:rsid w:val="00DD5ADA"/>
    <w:rsid w:val="00DD6B4D"/>
    <w:rsid w:val="00DD7A2C"/>
    <w:rsid w:val="00DE4ED9"/>
    <w:rsid w:val="00DE5BA8"/>
    <w:rsid w:val="00DF2E29"/>
    <w:rsid w:val="00DF516B"/>
    <w:rsid w:val="00E00225"/>
    <w:rsid w:val="00E03072"/>
    <w:rsid w:val="00E11E38"/>
    <w:rsid w:val="00E16C9C"/>
    <w:rsid w:val="00E22DF6"/>
    <w:rsid w:val="00E23BC9"/>
    <w:rsid w:val="00E439F8"/>
    <w:rsid w:val="00E538BA"/>
    <w:rsid w:val="00E55C5D"/>
    <w:rsid w:val="00E57CDE"/>
    <w:rsid w:val="00E74FDF"/>
    <w:rsid w:val="00E8219F"/>
    <w:rsid w:val="00E90597"/>
    <w:rsid w:val="00EA6F34"/>
    <w:rsid w:val="00EB6977"/>
    <w:rsid w:val="00EC0734"/>
    <w:rsid w:val="00ED0A73"/>
    <w:rsid w:val="00ED1F54"/>
    <w:rsid w:val="00ED527B"/>
    <w:rsid w:val="00EE62D3"/>
    <w:rsid w:val="00EE746E"/>
    <w:rsid w:val="00EF089E"/>
    <w:rsid w:val="00EF36B9"/>
    <w:rsid w:val="00EF7773"/>
    <w:rsid w:val="00F031E9"/>
    <w:rsid w:val="00F05300"/>
    <w:rsid w:val="00F0728E"/>
    <w:rsid w:val="00F12082"/>
    <w:rsid w:val="00F12A03"/>
    <w:rsid w:val="00F12ABF"/>
    <w:rsid w:val="00F1578F"/>
    <w:rsid w:val="00F16A46"/>
    <w:rsid w:val="00F2059E"/>
    <w:rsid w:val="00F22A32"/>
    <w:rsid w:val="00F2366E"/>
    <w:rsid w:val="00F26E39"/>
    <w:rsid w:val="00F27F30"/>
    <w:rsid w:val="00F36103"/>
    <w:rsid w:val="00F464DE"/>
    <w:rsid w:val="00F52402"/>
    <w:rsid w:val="00F64905"/>
    <w:rsid w:val="00F830CB"/>
    <w:rsid w:val="00F862DC"/>
    <w:rsid w:val="00F91F5B"/>
    <w:rsid w:val="00F97893"/>
    <w:rsid w:val="00FA2832"/>
    <w:rsid w:val="00FA2D73"/>
    <w:rsid w:val="00FA3D0D"/>
    <w:rsid w:val="00FB00CD"/>
    <w:rsid w:val="00FB7418"/>
    <w:rsid w:val="00FD3537"/>
    <w:rsid w:val="00FE09DF"/>
    <w:rsid w:val="00FE4E14"/>
    <w:rsid w:val="00FF2610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8601"/>
  <w15:chartTrackingRefBased/>
  <w15:docId w15:val="{EA23617B-D949-4797-AD7C-0B8B7F044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035"/>
    <w:pPr>
      <w:widowControl w:val="0"/>
      <w:autoSpaceDE w:val="0"/>
      <w:autoSpaceDN w:val="0"/>
      <w:adjustRightInd w:val="0"/>
      <w:spacing w:line="276" w:lineRule="auto"/>
      <w:jc w:val="both"/>
    </w:pPr>
    <w:rPr>
      <w:rFonts w:ascii="Times New Roman" w:eastAsiaTheme="minorEastAsia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eak">
    <w:name w:val="Break"/>
    <w:uiPriority w:val="99"/>
    <w:rsid w:val="00C81F6C"/>
    <w:pPr>
      <w:widowControl w:val="0"/>
      <w:autoSpaceDE w:val="0"/>
      <w:autoSpaceDN w:val="0"/>
      <w:adjustRightInd w:val="0"/>
      <w:spacing w:line="276" w:lineRule="auto"/>
      <w:jc w:val="both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ResolutionTitle">
    <w:name w:val="ResolutionTitle"/>
    <w:uiPriority w:val="99"/>
    <w:rsid w:val="00C81F6C"/>
    <w:pPr>
      <w:widowControl w:val="0"/>
      <w:autoSpaceDE w:val="0"/>
      <w:autoSpaceDN w:val="0"/>
      <w:adjustRightInd w:val="0"/>
      <w:spacing w:line="276" w:lineRule="auto"/>
      <w:contextualSpacing/>
      <w:jc w:val="center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ResolutionParagraphSymbolCenter">
    <w:name w:val="ResolutionParagraphSymbolCenter"/>
    <w:uiPriority w:val="99"/>
    <w:rsid w:val="00C81F6C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ListParagraph">
    <w:name w:val="ListParagraph"/>
    <w:basedOn w:val="Normalny"/>
    <w:uiPriority w:val="99"/>
    <w:rsid w:val="00C81F6C"/>
    <w:pPr>
      <w:contextualSpacing/>
      <w:jc w:val="left"/>
    </w:pPr>
  </w:style>
  <w:style w:type="paragraph" w:styleId="Akapitzlist">
    <w:name w:val="List Paragraph"/>
    <w:basedOn w:val="Normalny"/>
    <w:uiPriority w:val="34"/>
    <w:qFormat/>
    <w:rsid w:val="008E701F"/>
    <w:pPr>
      <w:widowControl/>
      <w:autoSpaceDE/>
      <w:autoSpaceDN/>
      <w:adjustRightInd/>
      <w:spacing w:after="0" w:line="240" w:lineRule="auto"/>
      <w:ind w:left="708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E0D96-4F8F-4CDA-AB5E-61351FA8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8948</TotalTime>
  <Pages>3</Pages>
  <Words>1140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Biała Podlska</dc:creator>
  <cp:keywords/>
  <dc:description/>
  <cp:lastModifiedBy>Gmina Biała Podlska</cp:lastModifiedBy>
  <cp:revision>320</cp:revision>
  <cp:lastPrinted>2026-03-20T13:09:00Z</cp:lastPrinted>
  <dcterms:created xsi:type="dcterms:W3CDTF">2025-01-24T14:50:00Z</dcterms:created>
  <dcterms:modified xsi:type="dcterms:W3CDTF">2026-03-20T14:17:00Z</dcterms:modified>
</cp:coreProperties>
</file>